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BD" w:rsidRPr="00D74800" w:rsidRDefault="00A337BD" w:rsidP="00D74800">
      <w:pPr>
        <w:spacing w:line="360" w:lineRule="auto"/>
        <w:jc w:val="left"/>
        <w:rPr>
          <w:rFonts w:ascii="微软雅黑" w:eastAsia="微软雅黑" w:hAnsi="微软雅黑" w:cs="宋体"/>
          <w:color w:val="333333"/>
          <w:kern w:val="0"/>
          <w:sz w:val="28"/>
          <w:szCs w:val="21"/>
        </w:rPr>
      </w:pPr>
      <w:r w:rsidRPr="00D74800">
        <w:rPr>
          <w:rFonts w:ascii="微软雅黑" w:eastAsia="微软雅黑" w:hAnsi="微软雅黑" w:cs="宋体" w:hint="eastAsia"/>
          <w:color w:val="333333"/>
          <w:kern w:val="0"/>
          <w:sz w:val="28"/>
          <w:szCs w:val="21"/>
        </w:rPr>
        <w:t>附件</w:t>
      </w:r>
      <w:r w:rsidR="007C362D" w:rsidRPr="00D74800">
        <w:rPr>
          <w:rFonts w:ascii="微软雅黑" w:eastAsia="微软雅黑" w:hAnsi="微软雅黑" w:cs="宋体" w:hint="eastAsia"/>
          <w:color w:val="333333"/>
          <w:kern w:val="0"/>
          <w:sz w:val="28"/>
          <w:szCs w:val="21"/>
        </w:rPr>
        <w:t>6</w:t>
      </w:r>
      <w:r w:rsidRPr="00D74800">
        <w:rPr>
          <w:rFonts w:ascii="微软雅黑" w:eastAsia="微软雅黑" w:hAnsi="微软雅黑" w:cs="宋体" w:hint="eastAsia"/>
          <w:color w:val="333333"/>
          <w:kern w:val="0"/>
          <w:sz w:val="28"/>
          <w:szCs w:val="21"/>
        </w:rPr>
        <w:t>：</w:t>
      </w:r>
      <w:r w:rsidR="00D74800" w:rsidRPr="00D74800">
        <w:rPr>
          <w:rFonts w:ascii="微软雅黑" w:eastAsia="微软雅黑" w:hAnsi="微软雅黑" w:cs="宋体" w:hint="eastAsia"/>
          <w:color w:val="333333"/>
          <w:kern w:val="0"/>
          <w:sz w:val="28"/>
          <w:szCs w:val="21"/>
        </w:rPr>
        <w:t>电气</w:t>
      </w:r>
      <w:r w:rsidR="00D74800" w:rsidRPr="004F1560">
        <w:rPr>
          <w:rFonts w:ascii="微软雅黑" w:eastAsia="微软雅黑" w:hAnsi="微软雅黑" w:cs="宋体" w:hint="eastAsia"/>
          <w:color w:val="333333"/>
          <w:kern w:val="0"/>
          <w:sz w:val="28"/>
          <w:szCs w:val="21"/>
        </w:rPr>
        <w:t>学院专项奖助学金评定办法</w:t>
      </w:r>
    </w:p>
    <w:p w:rsidR="00F03F5B" w:rsidRPr="00D3280B" w:rsidRDefault="00F03F5B" w:rsidP="00F03F5B">
      <w:pPr>
        <w:spacing w:beforeLines="50" w:before="156" w:afterLines="50" w:after="156" w:line="440" w:lineRule="exact"/>
        <w:jc w:val="center"/>
        <w:rPr>
          <w:rFonts w:ascii="微软雅黑" w:eastAsia="微软雅黑" w:hAnsi="微软雅黑"/>
          <w:sz w:val="32"/>
        </w:rPr>
      </w:pPr>
      <w:r>
        <w:rPr>
          <w:rFonts w:ascii="微软雅黑" w:eastAsia="微软雅黑" w:hAnsi="微软雅黑" w:hint="eastAsia"/>
          <w:sz w:val="32"/>
        </w:rPr>
        <w:t>一</w:t>
      </w:r>
      <w:r w:rsidRPr="00D3280B">
        <w:rPr>
          <w:rFonts w:ascii="微软雅黑" w:eastAsia="微软雅黑" w:hAnsi="微软雅黑" w:hint="eastAsia"/>
          <w:sz w:val="32"/>
        </w:rPr>
        <w:t>、奖项基本信息</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奖项名称：</w:t>
      </w:r>
      <w:r w:rsidRPr="00474734">
        <w:rPr>
          <w:rFonts w:ascii="仿宋" w:eastAsia="仿宋" w:hAnsi="仿宋" w:cs="宋体" w:hint="eastAsia"/>
          <w:sz w:val="24"/>
          <w:szCs w:val="24"/>
        </w:rPr>
        <w:t>亚</w:t>
      </w:r>
      <w:proofErr w:type="gramStart"/>
      <w:r w:rsidRPr="00474734">
        <w:rPr>
          <w:rFonts w:ascii="仿宋" w:eastAsia="仿宋" w:hAnsi="仿宋" w:cs="宋体" w:hint="eastAsia"/>
          <w:sz w:val="24"/>
          <w:szCs w:val="24"/>
        </w:rPr>
        <w:t>派科技</w:t>
      </w:r>
      <w:proofErr w:type="gramEnd"/>
      <w:r w:rsidRPr="00474734">
        <w:rPr>
          <w:rFonts w:ascii="仿宋" w:eastAsia="仿宋" w:hAnsi="仿宋" w:cs="宋体" w:hint="eastAsia"/>
          <w:sz w:val="24"/>
          <w:szCs w:val="24"/>
        </w:rPr>
        <w:t>奖助学金</w:t>
      </w:r>
      <w:r w:rsidRPr="006F7AC3">
        <w:rPr>
          <w:rFonts w:ascii="仿宋" w:eastAsia="仿宋" w:hAnsi="仿宋" w:cs="宋体" w:hint="eastAsia"/>
          <w:sz w:val="24"/>
          <w:szCs w:val="24"/>
        </w:rPr>
        <w:t>（研究生）</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奖项级别：院级</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颁奖单位：西南交通大学</w:t>
      </w:r>
      <w:bookmarkStart w:id="0" w:name="_GoBack"/>
      <w:bookmarkEnd w:id="0"/>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奖项金额：4000</w:t>
      </w:r>
      <w:r w:rsidR="001C350D">
        <w:rPr>
          <w:rFonts w:ascii="仿宋" w:eastAsia="仿宋" w:hAnsi="仿宋" w:hint="eastAsia"/>
          <w:sz w:val="24"/>
          <w:szCs w:val="24"/>
        </w:rPr>
        <w:t>元/人.年</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所属类型：助</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奖项介绍（评定办法）：</w:t>
      </w:r>
    </w:p>
    <w:p w:rsidR="00F03F5B" w:rsidRPr="00210080" w:rsidRDefault="00F03F5B" w:rsidP="00F03F5B">
      <w:pPr>
        <w:spacing w:beforeLines="50" w:before="156" w:afterLines="50" w:after="156" w:line="440" w:lineRule="exact"/>
        <w:ind w:firstLineChars="200" w:firstLine="645"/>
        <w:jc w:val="center"/>
        <w:rPr>
          <w:rFonts w:ascii="微软雅黑" w:eastAsia="微软雅黑" w:hAnsi="微软雅黑" w:cs="宋体"/>
          <w:b/>
          <w:spacing w:val="24"/>
          <w:w w:val="98"/>
          <w:sz w:val="28"/>
          <w:szCs w:val="28"/>
        </w:rPr>
      </w:pPr>
      <w:r w:rsidRPr="00210080">
        <w:rPr>
          <w:rFonts w:ascii="微软雅黑" w:eastAsia="微软雅黑" w:hAnsi="微软雅黑" w:cs="宋体" w:hint="eastAsia"/>
          <w:b/>
          <w:spacing w:val="24"/>
          <w:w w:val="98"/>
          <w:sz w:val="28"/>
          <w:szCs w:val="28"/>
        </w:rPr>
        <w:t>西南交通大学亚</w:t>
      </w:r>
      <w:proofErr w:type="gramStart"/>
      <w:r w:rsidRPr="00210080">
        <w:rPr>
          <w:rFonts w:ascii="微软雅黑" w:eastAsia="微软雅黑" w:hAnsi="微软雅黑" w:cs="宋体" w:hint="eastAsia"/>
          <w:b/>
          <w:spacing w:val="24"/>
          <w:w w:val="98"/>
          <w:sz w:val="28"/>
          <w:szCs w:val="28"/>
        </w:rPr>
        <w:t>派科技</w:t>
      </w:r>
      <w:proofErr w:type="gramEnd"/>
      <w:r w:rsidRPr="00210080">
        <w:rPr>
          <w:rFonts w:ascii="微软雅黑" w:eastAsia="微软雅黑" w:hAnsi="微软雅黑" w:cs="宋体" w:hint="eastAsia"/>
          <w:b/>
          <w:spacing w:val="24"/>
          <w:w w:val="98"/>
          <w:sz w:val="28"/>
          <w:szCs w:val="28"/>
        </w:rPr>
        <w:t>奖助学金</w:t>
      </w:r>
      <w:r>
        <w:rPr>
          <w:rFonts w:ascii="微软雅黑" w:eastAsia="微软雅黑" w:hAnsi="微软雅黑" w:cs="宋体" w:hint="eastAsia"/>
          <w:b/>
          <w:spacing w:val="24"/>
          <w:w w:val="98"/>
          <w:sz w:val="28"/>
          <w:szCs w:val="28"/>
        </w:rPr>
        <w:t>（研究生）</w:t>
      </w:r>
      <w:r w:rsidRPr="00210080">
        <w:rPr>
          <w:rFonts w:ascii="微软雅黑" w:eastAsia="微软雅黑" w:hAnsi="微软雅黑" w:cs="宋体" w:hint="eastAsia"/>
          <w:b/>
          <w:spacing w:val="24"/>
          <w:w w:val="98"/>
          <w:sz w:val="28"/>
          <w:szCs w:val="28"/>
        </w:rPr>
        <w:t>评定办法</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为支持西南交通大学电气工程学院教育发展事业，鼓励西南交通大学电气工程学院家庭经济困难且品学兼优的学生，设立“亚派科技奖助学金”，</w:t>
      </w:r>
      <w:r w:rsidRPr="00474734">
        <w:rPr>
          <w:rFonts w:ascii="仿宋" w:eastAsia="仿宋" w:hAnsi="仿宋" w:cs="宋体" w:hint="eastAsia"/>
          <w:spacing w:val="6"/>
          <w:sz w:val="24"/>
          <w:szCs w:val="24"/>
        </w:rPr>
        <w:t>其评定办法如下：</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一、奖励对象</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西南交通大学电气工程学院全日制在读研究生。</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二、奖励人数及金额</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每年评选研究生5名，每人奖励</w:t>
      </w:r>
      <w:r w:rsidRPr="00D3280B">
        <w:rPr>
          <w:rFonts w:ascii="仿宋" w:eastAsia="仿宋" w:hAnsi="仿宋" w:cs="宋体"/>
          <w:sz w:val="24"/>
          <w:szCs w:val="24"/>
        </w:rPr>
        <w:t>4000元</w:t>
      </w:r>
      <w:r w:rsidR="002B7672">
        <w:rPr>
          <w:rFonts w:ascii="仿宋" w:eastAsia="仿宋" w:hAnsi="仿宋" w:hint="eastAsia"/>
          <w:sz w:val="24"/>
          <w:szCs w:val="24"/>
        </w:rPr>
        <w:t>/人.年</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三、评奖条件</w:t>
      </w:r>
    </w:p>
    <w:p w:rsidR="00F03F5B" w:rsidRPr="001C350D" w:rsidRDefault="00F03F5B" w:rsidP="00F03F5B">
      <w:pPr>
        <w:spacing w:beforeLines="50" w:before="156" w:afterLines="50" w:after="156" w:line="440" w:lineRule="exact"/>
        <w:ind w:firstLineChars="200" w:firstLine="480"/>
        <w:rPr>
          <w:rFonts w:ascii="仿宋" w:eastAsia="仿宋" w:hAnsi="仿宋" w:cs="宋体"/>
          <w:color w:val="000000" w:themeColor="text1"/>
          <w:sz w:val="24"/>
          <w:szCs w:val="24"/>
        </w:rPr>
      </w:pPr>
      <w:r w:rsidRPr="00D3280B">
        <w:rPr>
          <w:rFonts w:ascii="仿宋" w:eastAsia="仿宋" w:hAnsi="仿宋" w:cs="宋体" w:hint="eastAsia"/>
          <w:sz w:val="24"/>
          <w:szCs w:val="24"/>
        </w:rPr>
        <w:t>（1）</w:t>
      </w:r>
      <w:r w:rsidRPr="001C350D">
        <w:rPr>
          <w:rFonts w:ascii="仿宋" w:eastAsia="仿宋" w:hAnsi="仿宋" w:cs="宋体" w:hint="eastAsia"/>
          <w:color w:val="000000" w:themeColor="text1"/>
          <w:sz w:val="24"/>
          <w:szCs w:val="24"/>
        </w:rPr>
        <w:t>热爱社会主义祖国，拥护中国共产党的领导，</w:t>
      </w:r>
      <w:r w:rsidRPr="001C350D">
        <w:rPr>
          <w:rFonts w:ascii="仿宋" w:eastAsia="仿宋" w:hAnsi="仿宋" w:cs="宋体"/>
          <w:color w:val="000000" w:themeColor="text1"/>
          <w:sz w:val="24"/>
          <w:szCs w:val="24"/>
        </w:rPr>
        <w:t>政治立场坚定，诚实守信、团结同学、思想道德品质优良；</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（2）</w:t>
      </w:r>
      <w:r w:rsidRPr="001C350D">
        <w:rPr>
          <w:rFonts w:ascii="仿宋" w:eastAsia="仿宋" w:hAnsi="仿宋" w:cs="宋体" w:hint="eastAsia"/>
          <w:sz w:val="24"/>
          <w:szCs w:val="24"/>
        </w:rPr>
        <w:t>自觉遵守宪法和法律，遵守学校各项规章制度，</w:t>
      </w:r>
      <w:r w:rsidRPr="00D3280B">
        <w:rPr>
          <w:rFonts w:ascii="仿宋" w:eastAsia="仿宋" w:hAnsi="仿宋" w:cs="宋体"/>
          <w:sz w:val="24"/>
          <w:szCs w:val="24"/>
        </w:rPr>
        <w:t>评奖学年未违反校纪校规，积极参加学校、学院组织的各项活动；</w:t>
      </w:r>
    </w:p>
    <w:p w:rsidR="00F03F5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（3）</w:t>
      </w:r>
      <w:r w:rsidRPr="00D3280B">
        <w:rPr>
          <w:rFonts w:ascii="仿宋" w:eastAsia="仿宋" w:hAnsi="仿宋" w:cs="宋体"/>
          <w:sz w:val="24"/>
          <w:szCs w:val="24"/>
        </w:rPr>
        <w:t>积极参加社会实践活动，专业基础好、创新能力较强或科研水平、科研成果突出；</w:t>
      </w:r>
    </w:p>
    <w:p w:rsidR="00F03F5B" w:rsidRDefault="00F03F5B" w:rsidP="00F03F5B">
      <w:pPr>
        <w:spacing w:beforeLines="50" w:before="156" w:afterLines="50" w:after="156" w:line="440" w:lineRule="exact"/>
        <w:ind w:firstLineChars="200" w:firstLine="480"/>
        <w:rPr>
          <w:rFonts w:ascii="仿宋" w:eastAsia="仿宋" w:hAnsi="仿宋" w:cs="宋体"/>
          <w:sz w:val="24"/>
          <w:szCs w:val="24"/>
        </w:rPr>
      </w:pPr>
      <w:r w:rsidRPr="00F616FB">
        <w:rPr>
          <w:rFonts w:ascii="仿宋" w:eastAsia="仿宋" w:hAnsi="仿宋" w:cs="宋体" w:hint="eastAsia"/>
          <w:sz w:val="24"/>
          <w:szCs w:val="24"/>
        </w:rPr>
        <w:t>（4）同等情况下家庭经济困难生优先。</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四、评选办法</w:t>
      </w:r>
    </w:p>
    <w:p w:rsidR="00F03F5B" w:rsidRPr="00F616F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申请及评奖程序按学校相关奖助学金评审管理办法执行。</w:t>
      </w:r>
    </w:p>
    <w:p w:rsidR="00F03F5B" w:rsidRDefault="00F03F5B" w:rsidP="00F03F5B">
      <w:pPr>
        <w:spacing w:beforeLines="50" w:before="156" w:afterLines="50" w:after="156" w:line="440" w:lineRule="exact"/>
        <w:jc w:val="center"/>
        <w:rPr>
          <w:rFonts w:ascii="微软雅黑" w:eastAsia="微软雅黑" w:hAnsi="微软雅黑"/>
          <w:sz w:val="32"/>
        </w:rPr>
      </w:pPr>
    </w:p>
    <w:p w:rsidR="00616010" w:rsidRDefault="00616010" w:rsidP="00F03F5B">
      <w:pPr>
        <w:spacing w:beforeLines="50" w:before="156" w:afterLines="50" w:after="156" w:line="440" w:lineRule="exact"/>
        <w:jc w:val="center"/>
        <w:rPr>
          <w:rFonts w:ascii="微软雅黑" w:eastAsia="微软雅黑" w:hAnsi="微软雅黑"/>
          <w:sz w:val="32"/>
        </w:rPr>
      </w:pPr>
    </w:p>
    <w:p w:rsidR="00F03F5B" w:rsidRPr="00D3280B" w:rsidRDefault="00F03F5B" w:rsidP="00F03F5B">
      <w:pPr>
        <w:spacing w:beforeLines="50" w:before="156" w:afterLines="50" w:after="156" w:line="440" w:lineRule="exact"/>
        <w:jc w:val="center"/>
        <w:rPr>
          <w:rFonts w:ascii="微软雅黑" w:eastAsia="微软雅黑" w:hAnsi="微软雅黑"/>
          <w:sz w:val="32"/>
        </w:rPr>
      </w:pPr>
      <w:r>
        <w:rPr>
          <w:rFonts w:ascii="微软雅黑" w:eastAsia="微软雅黑" w:hAnsi="微软雅黑" w:hint="eastAsia"/>
          <w:sz w:val="32"/>
        </w:rPr>
        <w:lastRenderedPageBreak/>
        <w:t>二</w:t>
      </w:r>
      <w:r w:rsidRPr="00D3280B">
        <w:rPr>
          <w:rFonts w:ascii="微软雅黑" w:eastAsia="微软雅黑" w:hAnsi="微软雅黑" w:hint="eastAsia"/>
          <w:sz w:val="32"/>
        </w:rPr>
        <w:t>、奖项基本信息</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奖项名称：中</w:t>
      </w:r>
      <w:r w:rsidRPr="00474734">
        <w:rPr>
          <w:rFonts w:ascii="仿宋" w:eastAsia="仿宋" w:hAnsi="仿宋" w:cs="宋体" w:hint="eastAsia"/>
          <w:sz w:val="24"/>
          <w:szCs w:val="24"/>
        </w:rPr>
        <w:t>安红棉奖学金</w:t>
      </w:r>
      <w:r w:rsidRPr="006F7AC3">
        <w:rPr>
          <w:rFonts w:ascii="仿宋" w:eastAsia="仿宋" w:hAnsi="仿宋" w:cs="宋体" w:hint="eastAsia"/>
          <w:sz w:val="24"/>
          <w:szCs w:val="24"/>
        </w:rPr>
        <w:t>（研究生）</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奖项级别：院级</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颁奖单位：西南交通大学</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奖项金额：10000</w:t>
      </w:r>
      <w:r w:rsidR="001C350D">
        <w:rPr>
          <w:rFonts w:ascii="仿宋" w:eastAsia="仿宋" w:hAnsi="仿宋" w:hint="eastAsia"/>
          <w:sz w:val="24"/>
          <w:szCs w:val="24"/>
        </w:rPr>
        <w:t>元/人.年</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所属类型：奖</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奖项介绍（评定办法）：</w:t>
      </w:r>
    </w:p>
    <w:p w:rsidR="00F03F5B" w:rsidRPr="00210080" w:rsidRDefault="00F03F5B" w:rsidP="00F03F5B">
      <w:pPr>
        <w:spacing w:beforeLines="50" w:before="156" w:afterLines="50" w:after="156" w:line="440" w:lineRule="exact"/>
        <w:ind w:firstLineChars="200" w:firstLine="645"/>
        <w:jc w:val="center"/>
        <w:rPr>
          <w:rFonts w:ascii="微软雅黑" w:eastAsia="微软雅黑" w:hAnsi="微软雅黑" w:cs="宋体"/>
          <w:b/>
          <w:spacing w:val="24"/>
          <w:w w:val="98"/>
          <w:sz w:val="28"/>
          <w:szCs w:val="28"/>
        </w:rPr>
      </w:pPr>
      <w:r w:rsidRPr="00210080">
        <w:rPr>
          <w:rFonts w:ascii="微软雅黑" w:eastAsia="微软雅黑" w:hAnsi="微软雅黑" w:cs="宋体" w:hint="eastAsia"/>
          <w:b/>
          <w:spacing w:val="24"/>
          <w:w w:val="98"/>
          <w:sz w:val="28"/>
          <w:szCs w:val="28"/>
        </w:rPr>
        <w:t>西南交通大学中安红棉奖学金</w:t>
      </w:r>
      <w:r>
        <w:rPr>
          <w:rFonts w:ascii="微软雅黑" w:eastAsia="微软雅黑" w:hAnsi="微软雅黑" w:cs="宋体" w:hint="eastAsia"/>
          <w:b/>
          <w:spacing w:val="24"/>
          <w:w w:val="98"/>
          <w:sz w:val="28"/>
          <w:szCs w:val="28"/>
        </w:rPr>
        <w:t>（研究生）</w:t>
      </w:r>
      <w:r w:rsidRPr="00210080">
        <w:rPr>
          <w:rFonts w:ascii="微软雅黑" w:eastAsia="微软雅黑" w:hAnsi="微软雅黑" w:cs="宋体" w:hint="eastAsia"/>
          <w:b/>
          <w:spacing w:val="24"/>
          <w:w w:val="98"/>
          <w:sz w:val="28"/>
          <w:szCs w:val="28"/>
        </w:rPr>
        <w:t>评定办法</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为支持西南交通大学电气工程学院教育发展事业，鼓励西南交通大学电气工程学院家庭经济困难且品学兼优的学生，设立“中安红棉奖学金”，</w:t>
      </w:r>
      <w:r w:rsidRPr="00474734">
        <w:rPr>
          <w:rFonts w:ascii="仿宋" w:eastAsia="仿宋" w:hAnsi="仿宋" w:cs="宋体" w:hint="eastAsia"/>
          <w:spacing w:val="6"/>
          <w:sz w:val="24"/>
          <w:szCs w:val="24"/>
        </w:rPr>
        <w:t>其评定办法如下：</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一、奖励对象</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西南交通大学电气工程学院全日制在读研究生。</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二、奖励人数及金额</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每年评选研究生</w:t>
      </w:r>
      <w:r w:rsidRPr="00D3280B">
        <w:rPr>
          <w:rFonts w:ascii="仿宋" w:eastAsia="仿宋" w:hAnsi="仿宋" w:cs="宋体"/>
          <w:sz w:val="24"/>
          <w:szCs w:val="24"/>
        </w:rPr>
        <w:t>5名，每人奖励</w:t>
      </w:r>
      <w:r w:rsidRPr="00D3280B">
        <w:rPr>
          <w:rFonts w:ascii="仿宋" w:eastAsia="仿宋" w:hAnsi="仿宋" w:cs="宋体" w:hint="eastAsia"/>
          <w:sz w:val="24"/>
          <w:szCs w:val="24"/>
        </w:rPr>
        <w:t>10000</w:t>
      </w:r>
      <w:r w:rsidRPr="00D3280B">
        <w:rPr>
          <w:rFonts w:ascii="仿宋" w:eastAsia="仿宋" w:hAnsi="仿宋" w:cs="宋体"/>
          <w:sz w:val="24"/>
          <w:szCs w:val="24"/>
        </w:rPr>
        <w:t>元</w:t>
      </w:r>
      <w:r w:rsidR="002B7672">
        <w:rPr>
          <w:rFonts w:ascii="仿宋" w:eastAsia="仿宋" w:hAnsi="仿宋" w:hint="eastAsia"/>
          <w:sz w:val="24"/>
          <w:szCs w:val="24"/>
        </w:rPr>
        <w:t>/人.年</w:t>
      </w:r>
      <w:r w:rsidRPr="00D3280B">
        <w:rPr>
          <w:rFonts w:ascii="仿宋" w:eastAsia="仿宋" w:hAnsi="仿宋" w:cs="宋体"/>
          <w:sz w:val="24"/>
          <w:szCs w:val="24"/>
        </w:rPr>
        <w:t>。</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三、评奖条件</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（1）</w:t>
      </w:r>
      <w:r w:rsidRPr="00D3280B">
        <w:rPr>
          <w:rFonts w:ascii="仿宋" w:eastAsia="仿宋" w:hAnsi="仿宋" w:cs="宋体"/>
          <w:sz w:val="24"/>
          <w:szCs w:val="24"/>
        </w:rPr>
        <w:t>具有坚定正确的政治方向，坚持党的路线、方针、政策，热爱祖国，品行端正、社会责任感强</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（2）</w:t>
      </w:r>
      <w:r w:rsidRPr="00D3280B">
        <w:rPr>
          <w:rFonts w:ascii="仿宋" w:eastAsia="仿宋" w:hAnsi="仿宋" w:cs="宋体"/>
          <w:sz w:val="24"/>
          <w:szCs w:val="24"/>
        </w:rPr>
        <w:t>遵守校纪校规，在学校学风建设、精神文明建设中起到模范带头作用</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（3）</w:t>
      </w:r>
      <w:r w:rsidRPr="00D3280B">
        <w:rPr>
          <w:rFonts w:ascii="仿宋" w:eastAsia="仿宋" w:hAnsi="仿宋" w:cs="宋体"/>
          <w:sz w:val="24"/>
          <w:szCs w:val="24"/>
        </w:rPr>
        <w:t>学习刻苦认真、成绩优异</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（4）</w:t>
      </w:r>
      <w:r w:rsidRPr="00D3280B">
        <w:rPr>
          <w:rFonts w:ascii="仿宋" w:eastAsia="仿宋" w:hAnsi="仿宋" w:cs="宋体"/>
          <w:sz w:val="24"/>
          <w:szCs w:val="24"/>
        </w:rPr>
        <w:t>积极参加实习实践活动，具有较宽广的专业基础和较强的创新能力，科研方面有较高水平或突出成果</w:t>
      </w:r>
      <w:r w:rsidRPr="00D3280B">
        <w:rPr>
          <w:rFonts w:ascii="仿宋" w:eastAsia="仿宋" w:hAnsi="仿宋" w:cs="宋体" w:hint="eastAsia"/>
          <w:sz w:val="24"/>
          <w:szCs w:val="24"/>
        </w:rPr>
        <w:t>；</w:t>
      </w:r>
    </w:p>
    <w:p w:rsidR="00F03F5B" w:rsidRDefault="00F03F5B" w:rsidP="00F03F5B">
      <w:pPr>
        <w:spacing w:beforeLines="50" w:before="156" w:afterLines="50" w:after="156" w:line="440" w:lineRule="exact"/>
        <w:ind w:firstLine="420"/>
        <w:rPr>
          <w:rFonts w:ascii="仿宋" w:eastAsia="仿宋" w:hAnsi="仿宋" w:cs="宋体"/>
          <w:sz w:val="24"/>
          <w:szCs w:val="24"/>
        </w:rPr>
      </w:pPr>
      <w:r w:rsidRPr="00D3280B">
        <w:rPr>
          <w:rFonts w:ascii="仿宋" w:eastAsia="仿宋" w:hAnsi="仿宋" w:cs="宋体" w:hint="eastAsia"/>
          <w:sz w:val="24"/>
          <w:szCs w:val="24"/>
        </w:rPr>
        <w:t>（5）</w:t>
      </w:r>
      <w:r w:rsidRPr="00D3280B">
        <w:rPr>
          <w:rFonts w:ascii="仿宋" w:eastAsia="仿宋" w:hAnsi="仿宋" w:cs="宋体"/>
          <w:sz w:val="24"/>
          <w:szCs w:val="24"/>
        </w:rPr>
        <w:t>积极参加志愿服务活动，重诺守信、感恩图报</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四、评选办法</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申请及评奖程序按学校相关奖助学金评审管理办法执行。</w:t>
      </w:r>
    </w:p>
    <w:p w:rsidR="00F03F5B" w:rsidRDefault="00F03F5B" w:rsidP="00F03F5B">
      <w:pPr>
        <w:spacing w:line="360" w:lineRule="auto"/>
        <w:rPr>
          <w:rFonts w:ascii="仿宋" w:eastAsia="仿宋" w:hAnsi="仿宋"/>
          <w:sz w:val="32"/>
        </w:rPr>
      </w:pPr>
    </w:p>
    <w:p w:rsidR="00F03F5B" w:rsidRPr="00474734" w:rsidRDefault="00F03F5B" w:rsidP="00F03F5B">
      <w:pPr>
        <w:spacing w:line="360" w:lineRule="auto"/>
        <w:rPr>
          <w:rFonts w:ascii="仿宋" w:eastAsia="仿宋" w:hAnsi="仿宋"/>
          <w:sz w:val="32"/>
        </w:rPr>
      </w:pPr>
    </w:p>
    <w:p w:rsidR="00F03F5B" w:rsidRPr="00D3280B" w:rsidRDefault="001C350D" w:rsidP="00F03F5B">
      <w:pPr>
        <w:spacing w:beforeLines="50" w:before="156" w:afterLines="50" w:after="156" w:line="440" w:lineRule="exact"/>
        <w:jc w:val="center"/>
        <w:rPr>
          <w:rFonts w:ascii="微软雅黑" w:eastAsia="微软雅黑" w:hAnsi="微软雅黑"/>
          <w:sz w:val="32"/>
        </w:rPr>
      </w:pPr>
      <w:r>
        <w:rPr>
          <w:rFonts w:ascii="微软雅黑" w:eastAsia="微软雅黑" w:hAnsi="微软雅黑" w:hint="eastAsia"/>
          <w:sz w:val="32"/>
        </w:rPr>
        <w:lastRenderedPageBreak/>
        <w:t>三</w:t>
      </w:r>
      <w:r w:rsidR="00F03F5B" w:rsidRPr="00D3280B">
        <w:rPr>
          <w:rFonts w:ascii="微软雅黑" w:eastAsia="微软雅黑" w:hAnsi="微软雅黑" w:hint="eastAsia"/>
          <w:sz w:val="32"/>
        </w:rPr>
        <w:t>、奖项基本信息</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奖项名称：</w:t>
      </w:r>
      <w:proofErr w:type="gramStart"/>
      <w:r w:rsidRPr="00474734">
        <w:rPr>
          <w:rFonts w:ascii="仿宋" w:eastAsia="仿宋" w:hAnsi="仿宋" w:hint="eastAsia"/>
          <w:sz w:val="24"/>
          <w:szCs w:val="24"/>
        </w:rPr>
        <w:t>莱</w:t>
      </w:r>
      <w:proofErr w:type="gramEnd"/>
      <w:r w:rsidRPr="00474734">
        <w:rPr>
          <w:rFonts w:ascii="仿宋" w:eastAsia="仿宋" w:hAnsi="仿宋" w:hint="eastAsia"/>
          <w:sz w:val="24"/>
          <w:szCs w:val="24"/>
        </w:rPr>
        <w:t>福德奖学金</w:t>
      </w:r>
      <w:r w:rsidRPr="006F7AC3">
        <w:rPr>
          <w:rFonts w:ascii="仿宋" w:eastAsia="仿宋" w:hAnsi="仿宋" w:cs="宋体" w:hint="eastAsia"/>
          <w:sz w:val="24"/>
          <w:szCs w:val="24"/>
        </w:rPr>
        <w:t>（研究生）</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奖项级别：院级</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颁奖单位：西南交通大学</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奖项金额：8000</w:t>
      </w:r>
      <w:r w:rsidR="001C350D">
        <w:rPr>
          <w:rFonts w:ascii="仿宋" w:eastAsia="仿宋" w:hAnsi="仿宋" w:hint="eastAsia"/>
          <w:sz w:val="24"/>
          <w:szCs w:val="24"/>
        </w:rPr>
        <w:t>元/人.年</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所属类型：奖</w:t>
      </w:r>
    </w:p>
    <w:p w:rsidR="00F03F5B" w:rsidRPr="00474734" w:rsidRDefault="00F03F5B" w:rsidP="00F03F5B">
      <w:pPr>
        <w:spacing w:beforeLines="50" w:before="156" w:afterLines="50" w:after="156" w:line="440" w:lineRule="exact"/>
        <w:rPr>
          <w:rFonts w:ascii="仿宋" w:eastAsia="仿宋" w:hAnsi="仿宋"/>
          <w:sz w:val="24"/>
          <w:szCs w:val="24"/>
        </w:rPr>
      </w:pPr>
      <w:r w:rsidRPr="00474734">
        <w:rPr>
          <w:rFonts w:ascii="仿宋" w:eastAsia="仿宋" w:hAnsi="仿宋" w:hint="eastAsia"/>
          <w:sz w:val="24"/>
          <w:szCs w:val="24"/>
        </w:rPr>
        <w:t>奖项介绍（评定办法）：</w:t>
      </w:r>
    </w:p>
    <w:p w:rsidR="00F03F5B" w:rsidRPr="00210080" w:rsidRDefault="00F03F5B" w:rsidP="00F03F5B">
      <w:pPr>
        <w:spacing w:beforeLines="50" w:before="156" w:afterLines="50" w:after="156" w:line="440" w:lineRule="exact"/>
        <w:ind w:firstLineChars="200" w:firstLine="645"/>
        <w:jc w:val="center"/>
        <w:rPr>
          <w:rFonts w:ascii="微软雅黑" w:eastAsia="微软雅黑" w:hAnsi="微软雅黑" w:cs="宋体"/>
          <w:b/>
          <w:spacing w:val="24"/>
          <w:w w:val="98"/>
          <w:sz w:val="28"/>
          <w:szCs w:val="28"/>
        </w:rPr>
      </w:pPr>
      <w:r w:rsidRPr="00210080">
        <w:rPr>
          <w:rFonts w:ascii="微软雅黑" w:eastAsia="微软雅黑" w:hAnsi="微软雅黑" w:cs="宋体" w:hint="eastAsia"/>
          <w:b/>
          <w:spacing w:val="24"/>
          <w:w w:val="98"/>
          <w:sz w:val="28"/>
          <w:szCs w:val="28"/>
        </w:rPr>
        <w:t>西南交通大学</w:t>
      </w:r>
      <w:proofErr w:type="gramStart"/>
      <w:r w:rsidRPr="00210080">
        <w:rPr>
          <w:rFonts w:ascii="微软雅黑" w:eastAsia="微软雅黑" w:hAnsi="微软雅黑" w:cs="宋体" w:hint="eastAsia"/>
          <w:b/>
          <w:spacing w:val="24"/>
          <w:w w:val="98"/>
          <w:sz w:val="28"/>
          <w:szCs w:val="28"/>
        </w:rPr>
        <w:t>莱</w:t>
      </w:r>
      <w:proofErr w:type="gramEnd"/>
      <w:r w:rsidRPr="00210080">
        <w:rPr>
          <w:rFonts w:ascii="微软雅黑" w:eastAsia="微软雅黑" w:hAnsi="微软雅黑" w:cs="宋体" w:hint="eastAsia"/>
          <w:b/>
          <w:spacing w:val="24"/>
          <w:w w:val="98"/>
          <w:sz w:val="28"/>
          <w:szCs w:val="28"/>
        </w:rPr>
        <w:t>福德奖学金</w:t>
      </w:r>
      <w:r>
        <w:rPr>
          <w:rFonts w:ascii="微软雅黑" w:eastAsia="微软雅黑" w:hAnsi="微软雅黑" w:cs="宋体" w:hint="eastAsia"/>
          <w:b/>
          <w:spacing w:val="24"/>
          <w:w w:val="98"/>
          <w:sz w:val="28"/>
          <w:szCs w:val="28"/>
        </w:rPr>
        <w:t>（研究生）</w:t>
      </w:r>
      <w:r w:rsidRPr="00210080">
        <w:rPr>
          <w:rFonts w:ascii="微软雅黑" w:eastAsia="微软雅黑" w:hAnsi="微软雅黑" w:cs="宋体" w:hint="eastAsia"/>
          <w:b/>
          <w:spacing w:val="24"/>
          <w:w w:val="98"/>
          <w:sz w:val="28"/>
          <w:szCs w:val="28"/>
        </w:rPr>
        <w:t>评定办法</w:t>
      </w:r>
    </w:p>
    <w:p w:rsidR="00F03F5B" w:rsidRDefault="00F03F5B" w:rsidP="00F03F5B">
      <w:pPr>
        <w:spacing w:beforeLines="50" w:before="156" w:afterLines="50" w:after="156" w:line="440" w:lineRule="exact"/>
        <w:ind w:firstLineChars="200" w:firstLine="480"/>
        <w:rPr>
          <w:rFonts w:ascii="仿宋" w:eastAsia="仿宋" w:hAnsi="仿宋" w:cs="宋体"/>
          <w:spacing w:val="6"/>
          <w:sz w:val="24"/>
          <w:szCs w:val="24"/>
        </w:rPr>
      </w:pPr>
      <w:r w:rsidRPr="00D3280B">
        <w:rPr>
          <w:rFonts w:ascii="仿宋" w:eastAsia="仿宋" w:hAnsi="仿宋" w:cs="宋体" w:hint="eastAsia"/>
          <w:sz w:val="24"/>
          <w:szCs w:val="24"/>
        </w:rPr>
        <w:t>为支持西南交通大学电气工程学院教育发展事业，提高教学质量和科研水平，鼓励西南交通大学电气工程学院品学兼优的学生，设立“</w:t>
      </w:r>
      <w:proofErr w:type="gramStart"/>
      <w:r w:rsidRPr="00D3280B">
        <w:rPr>
          <w:rFonts w:ascii="仿宋" w:eastAsia="仿宋" w:hAnsi="仿宋" w:cs="宋体" w:hint="eastAsia"/>
          <w:sz w:val="24"/>
          <w:szCs w:val="24"/>
        </w:rPr>
        <w:t>莱</w:t>
      </w:r>
      <w:proofErr w:type="gramEnd"/>
      <w:r w:rsidRPr="00D3280B">
        <w:rPr>
          <w:rFonts w:ascii="仿宋" w:eastAsia="仿宋" w:hAnsi="仿宋" w:cs="宋体" w:hint="eastAsia"/>
          <w:sz w:val="24"/>
          <w:szCs w:val="24"/>
        </w:rPr>
        <w:t>福德奖学金”，</w:t>
      </w:r>
      <w:r w:rsidRPr="00474734">
        <w:rPr>
          <w:rFonts w:ascii="仿宋" w:eastAsia="仿宋" w:hAnsi="仿宋" w:cs="宋体" w:hint="eastAsia"/>
          <w:spacing w:val="6"/>
          <w:sz w:val="24"/>
          <w:szCs w:val="24"/>
        </w:rPr>
        <w:t>其评定办法如下：</w:t>
      </w:r>
    </w:p>
    <w:p w:rsidR="00F03F5B" w:rsidRPr="00D3280B" w:rsidRDefault="00F03F5B" w:rsidP="00F03F5B">
      <w:pPr>
        <w:spacing w:beforeLines="50" w:before="156" w:afterLines="50" w:after="156" w:line="440" w:lineRule="exact"/>
        <w:ind w:firstLineChars="200" w:firstLine="482"/>
        <w:rPr>
          <w:rFonts w:ascii="仿宋" w:eastAsia="仿宋" w:hAnsi="仿宋" w:cs="宋体"/>
          <w:b/>
          <w:sz w:val="24"/>
          <w:szCs w:val="24"/>
        </w:rPr>
      </w:pPr>
      <w:r w:rsidRPr="00D3280B">
        <w:rPr>
          <w:rFonts w:ascii="仿宋" w:eastAsia="仿宋" w:hAnsi="仿宋" w:cs="宋体" w:hint="eastAsia"/>
          <w:b/>
          <w:sz w:val="24"/>
          <w:szCs w:val="24"/>
        </w:rPr>
        <w:t>一、奖励对象</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西南交通大学电气工程学院全日制在读研究生。</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二、奖励人数及金额</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每年评选研究生5</w:t>
      </w:r>
      <w:r w:rsidRPr="00D3280B">
        <w:rPr>
          <w:rFonts w:ascii="仿宋" w:eastAsia="仿宋" w:hAnsi="仿宋" w:cs="宋体"/>
          <w:sz w:val="24"/>
          <w:szCs w:val="24"/>
        </w:rPr>
        <w:t>名，每人奖励</w:t>
      </w:r>
      <w:r w:rsidRPr="00D3280B">
        <w:rPr>
          <w:rFonts w:ascii="仿宋" w:eastAsia="仿宋" w:hAnsi="仿宋" w:cs="宋体" w:hint="eastAsia"/>
          <w:sz w:val="24"/>
          <w:szCs w:val="24"/>
        </w:rPr>
        <w:t>8000</w:t>
      </w:r>
      <w:r w:rsidRPr="00D3280B">
        <w:rPr>
          <w:rFonts w:ascii="仿宋" w:eastAsia="仿宋" w:hAnsi="仿宋" w:cs="宋体"/>
          <w:sz w:val="24"/>
          <w:szCs w:val="24"/>
        </w:rPr>
        <w:t>元</w:t>
      </w:r>
      <w:r w:rsidR="002B7672">
        <w:rPr>
          <w:rFonts w:ascii="仿宋" w:eastAsia="仿宋" w:hAnsi="仿宋" w:hint="eastAsia"/>
          <w:sz w:val="24"/>
          <w:szCs w:val="24"/>
        </w:rPr>
        <w:t>/人.年</w:t>
      </w:r>
      <w:r w:rsidRPr="00D3280B">
        <w:rPr>
          <w:rFonts w:ascii="仿宋" w:eastAsia="仿宋" w:hAnsi="仿宋" w:cs="宋体"/>
          <w:sz w:val="24"/>
          <w:szCs w:val="24"/>
        </w:rPr>
        <w:t>。</w:t>
      </w: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三、评奖条件</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（1）</w:t>
      </w:r>
      <w:r w:rsidRPr="001C350D">
        <w:rPr>
          <w:rFonts w:ascii="仿宋" w:eastAsia="仿宋" w:hAnsi="仿宋" w:cs="宋体" w:hint="eastAsia"/>
          <w:sz w:val="24"/>
          <w:szCs w:val="24"/>
        </w:rPr>
        <w:t>热爱社会主义祖国，拥护中国共产党的领导，</w:t>
      </w:r>
      <w:r w:rsidRPr="00D3280B">
        <w:rPr>
          <w:rFonts w:ascii="仿宋" w:eastAsia="仿宋" w:hAnsi="仿宋" w:cs="宋体"/>
          <w:sz w:val="24"/>
          <w:szCs w:val="24"/>
        </w:rPr>
        <w:t>政治立场坚定，诚实守信、团结同学、思想道德品质优良；</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（2）</w:t>
      </w:r>
      <w:r w:rsidRPr="00D3280B">
        <w:rPr>
          <w:rFonts w:ascii="仿宋" w:eastAsia="仿宋" w:hAnsi="仿宋" w:cs="宋体"/>
          <w:sz w:val="24"/>
          <w:szCs w:val="24"/>
        </w:rPr>
        <w:t>评奖学年未违反校纪校规，积极参加学校、学院组织的各项活动；</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（3）</w:t>
      </w:r>
      <w:r w:rsidRPr="00D3280B">
        <w:rPr>
          <w:rFonts w:ascii="仿宋" w:eastAsia="仿宋" w:hAnsi="仿宋" w:cs="宋体"/>
          <w:sz w:val="24"/>
          <w:szCs w:val="24"/>
        </w:rPr>
        <w:t>积极参加学习实践活动、有扎实的专业基础和动手能力；</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（4）</w:t>
      </w:r>
      <w:r w:rsidRPr="00D3280B">
        <w:rPr>
          <w:rFonts w:ascii="仿宋" w:eastAsia="仿宋" w:hAnsi="仿宋" w:cs="宋体"/>
          <w:sz w:val="24"/>
          <w:szCs w:val="24"/>
        </w:rPr>
        <w:t>有较好的专业基础和较强的科研实践能力，动手能力突出</w:t>
      </w:r>
      <w:r w:rsidRPr="00D3280B">
        <w:rPr>
          <w:rFonts w:ascii="仿宋" w:eastAsia="仿宋" w:hAnsi="仿宋" w:cs="宋体" w:hint="eastAsia"/>
          <w:sz w:val="24"/>
          <w:szCs w:val="24"/>
        </w:rPr>
        <w:t>；</w:t>
      </w:r>
    </w:p>
    <w:p w:rsidR="00F03F5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（5）</w:t>
      </w:r>
      <w:r w:rsidRPr="00D3280B">
        <w:rPr>
          <w:rFonts w:ascii="仿宋" w:eastAsia="仿宋" w:hAnsi="仿宋" w:cs="宋体"/>
          <w:sz w:val="24"/>
          <w:szCs w:val="24"/>
        </w:rPr>
        <w:t>毕业后有意加入</w:t>
      </w:r>
      <w:proofErr w:type="gramStart"/>
      <w:r w:rsidRPr="00D3280B">
        <w:rPr>
          <w:rFonts w:ascii="仿宋" w:eastAsia="仿宋" w:hAnsi="仿宋" w:cs="宋体"/>
          <w:sz w:val="24"/>
          <w:szCs w:val="24"/>
        </w:rPr>
        <w:t>莱</w:t>
      </w:r>
      <w:proofErr w:type="gramEnd"/>
      <w:r w:rsidRPr="00D3280B">
        <w:rPr>
          <w:rFonts w:ascii="仿宋" w:eastAsia="仿宋" w:hAnsi="仿宋" w:cs="宋体"/>
          <w:sz w:val="24"/>
          <w:szCs w:val="24"/>
        </w:rPr>
        <w:t>福德公司的同学优先。</w:t>
      </w:r>
    </w:p>
    <w:p w:rsidR="00F03F5B" w:rsidRPr="00F616FB" w:rsidRDefault="00F03F5B" w:rsidP="00F03F5B">
      <w:pPr>
        <w:spacing w:beforeLines="50" w:before="156" w:afterLines="50" w:after="156" w:line="440" w:lineRule="exact"/>
        <w:rPr>
          <w:rFonts w:ascii="仿宋" w:eastAsia="仿宋" w:hAnsi="仿宋" w:cs="宋体"/>
          <w:sz w:val="24"/>
          <w:szCs w:val="24"/>
        </w:rPr>
      </w:pPr>
    </w:p>
    <w:p w:rsidR="00F03F5B" w:rsidRPr="00D3280B" w:rsidRDefault="00F03F5B" w:rsidP="00F03F5B">
      <w:pPr>
        <w:spacing w:beforeLines="50" w:before="156" w:afterLines="50" w:after="156" w:line="440" w:lineRule="exact"/>
        <w:rPr>
          <w:rFonts w:ascii="仿宋" w:eastAsia="仿宋" w:hAnsi="仿宋" w:cs="宋体"/>
          <w:b/>
          <w:sz w:val="24"/>
          <w:szCs w:val="24"/>
        </w:rPr>
      </w:pPr>
      <w:r w:rsidRPr="00D3280B">
        <w:rPr>
          <w:rFonts w:ascii="仿宋" w:eastAsia="仿宋" w:hAnsi="仿宋" w:cs="宋体" w:hint="eastAsia"/>
          <w:b/>
          <w:sz w:val="24"/>
          <w:szCs w:val="24"/>
        </w:rPr>
        <w:t>四、评选办法</w:t>
      </w:r>
    </w:p>
    <w:p w:rsidR="00F03F5B" w:rsidRPr="00D3280B" w:rsidRDefault="00F03F5B" w:rsidP="00F03F5B">
      <w:pPr>
        <w:spacing w:beforeLines="50" w:before="156" w:afterLines="50" w:after="156" w:line="44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申请及评奖程序按学校相关奖助学金评审管理办法执行。</w:t>
      </w:r>
    </w:p>
    <w:p w:rsidR="00F03F5B" w:rsidRPr="00E74D74" w:rsidRDefault="00F03F5B" w:rsidP="00F03F5B">
      <w:pPr>
        <w:spacing w:beforeLines="50" w:before="156" w:afterLines="50" w:after="156" w:line="440" w:lineRule="exact"/>
        <w:ind w:firstLineChars="200" w:firstLine="480"/>
        <w:rPr>
          <w:rFonts w:ascii="仿宋" w:eastAsia="仿宋" w:hAnsi="仿宋" w:cs="宋体"/>
          <w:sz w:val="24"/>
          <w:szCs w:val="24"/>
        </w:rPr>
      </w:pPr>
      <w:proofErr w:type="gramStart"/>
      <w:r w:rsidRPr="00D3280B">
        <w:rPr>
          <w:rFonts w:ascii="仿宋" w:eastAsia="仿宋" w:hAnsi="仿宋" w:cs="宋体" w:hint="eastAsia"/>
          <w:sz w:val="24"/>
          <w:szCs w:val="24"/>
        </w:rPr>
        <w:t>莱</w:t>
      </w:r>
      <w:proofErr w:type="gramEnd"/>
      <w:r w:rsidRPr="00D3280B">
        <w:rPr>
          <w:rFonts w:ascii="仿宋" w:eastAsia="仿宋" w:hAnsi="仿宋" w:cs="宋体" w:hint="eastAsia"/>
          <w:sz w:val="24"/>
          <w:szCs w:val="24"/>
        </w:rPr>
        <w:t>福德公司董事会授权电气工程学院学生奖励评审小组进行评奖，电气工程学院公示获奖学生名单后，将名单与相关材料报送至</w:t>
      </w:r>
      <w:proofErr w:type="gramStart"/>
      <w:r w:rsidRPr="00D3280B">
        <w:rPr>
          <w:rFonts w:ascii="仿宋" w:eastAsia="仿宋" w:hAnsi="仿宋" w:cs="宋体" w:hint="eastAsia"/>
          <w:sz w:val="24"/>
          <w:szCs w:val="24"/>
        </w:rPr>
        <w:t>莱</w:t>
      </w:r>
      <w:proofErr w:type="gramEnd"/>
      <w:r w:rsidRPr="00D3280B">
        <w:rPr>
          <w:rFonts w:ascii="仿宋" w:eastAsia="仿宋" w:hAnsi="仿宋" w:cs="宋体" w:hint="eastAsia"/>
          <w:sz w:val="24"/>
          <w:szCs w:val="24"/>
        </w:rPr>
        <w:t>福德公司进行审定。</w:t>
      </w:r>
    </w:p>
    <w:p w:rsidR="00F03F5B" w:rsidRPr="00D3280B" w:rsidRDefault="001C350D" w:rsidP="00F03F5B">
      <w:pPr>
        <w:spacing w:beforeLines="50" w:before="156" w:afterLines="50" w:after="156" w:line="400" w:lineRule="exact"/>
        <w:jc w:val="center"/>
        <w:rPr>
          <w:rFonts w:ascii="微软雅黑" w:eastAsia="微软雅黑" w:hAnsi="微软雅黑"/>
          <w:sz w:val="32"/>
        </w:rPr>
      </w:pPr>
      <w:r>
        <w:rPr>
          <w:rFonts w:ascii="微软雅黑" w:eastAsia="微软雅黑" w:hAnsi="微软雅黑" w:hint="eastAsia"/>
          <w:sz w:val="32"/>
        </w:rPr>
        <w:lastRenderedPageBreak/>
        <w:t>四</w:t>
      </w:r>
      <w:r w:rsidR="00F03F5B" w:rsidRPr="00D3280B">
        <w:rPr>
          <w:rFonts w:ascii="微软雅黑" w:eastAsia="微软雅黑" w:hAnsi="微软雅黑" w:hint="eastAsia"/>
          <w:sz w:val="32"/>
        </w:rPr>
        <w:t>、奖项基本信息</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奖项名称：“星空计划”专项奖学金</w:t>
      </w:r>
      <w:r w:rsidRPr="006F7AC3">
        <w:rPr>
          <w:rFonts w:ascii="仿宋" w:eastAsia="仿宋" w:hAnsi="仿宋" w:cs="宋体" w:hint="eastAsia"/>
          <w:sz w:val="24"/>
          <w:szCs w:val="24"/>
        </w:rPr>
        <w:t>（研究生）</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奖项级别：院级</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颁奖单位：西南交通大学</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奖项金额：4000</w:t>
      </w:r>
      <w:r w:rsidR="001C350D">
        <w:rPr>
          <w:rFonts w:ascii="仿宋" w:eastAsia="仿宋" w:hAnsi="仿宋" w:hint="eastAsia"/>
          <w:sz w:val="24"/>
          <w:szCs w:val="24"/>
        </w:rPr>
        <w:t>元/人.年</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所属类型：奖</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奖项介绍（评定办法）：</w:t>
      </w:r>
    </w:p>
    <w:p w:rsidR="00F03F5B" w:rsidRPr="00210080" w:rsidRDefault="00F03F5B" w:rsidP="00F03F5B">
      <w:pPr>
        <w:spacing w:beforeLines="50" w:before="156" w:afterLines="50" w:after="156" w:line="400" w:lineRule="exact"/>
        <w:ind w:firstLineChars="200" w:firstLine="645"/>
        <w:jc w:val="center"/>
        <w:rPr>
          <w:rFonts w:ascii="微软雅黑" w:eastAsia="微软雅黑" w:hAnsi="微软雅黑" w:cs="宋体"/>
          <w:b/>
          <w:spacing w:val="24"/>
          <w:w w:val="98"/>
          <w:sz w:val="28"/>
          <w:szCs w:val="28"/>
        </w:rPr>
      </w:pPr>
      <w:r w:rsidRPr="00210080">
        <w:rPr>
          <w:rFonts w:ascii="微软雅黑" w:eastAsia="微软雅黑" w:hAnsi="微软雅黑" w:cs="宋体" w:hint="eastAsia"/>
          <w:b/>
          <w:spacing w:val="24"/>
          <w:w w:val="98"/>
          <w:sz w:val="28"/>
          <w:szCs w:val="28"/>
        </w:rPr>
        <w:t>西南交通大学“星空计划”专项奖学金</w:t>
      </w:r>
      <w:r>
        <w:rPr>
          <w:rFonts w:ascii="微软雅黑" w:eastAsia="微软雅黑" w:hAnsi="微软雅黑" w:cs="宋体" w:hint="eastAsia"/>
          <w:b/>
          <w:spacing w:val="24"/>
          <w:w w:val="98"/>
          <w:sz w:val="28"/>
          <w:szCs w:val="28"/>
        </w:rPr>
        <w:t>（研究生）</w:t>
      </w:r>
      <w:r w:rsidRPr="00210080">
        <w:rPr>
          <w:rFonts w:ascii="微软雅黑" w:eastAsia="微软雅黑" w:hAnsi="微软雅黑" w:cs="宋体" w:hint="eastAsia"/>
          <w:b/>
          <w:spacing w:val="24"/>
          <w:w w:val="98"/>
          <w:sz w:val="28"/>
          <w:szCs w:val="28"/>
        </w:rPr>
        <w:t>评定办法</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星空计划”专项奖学金是四川万益能源科技有限公司和四川华宇电力有限公司为了充分利用校企双方的教育培训与实习实践资源，培养既具有良好职业素质又具有较高专业实践能力的应用型技术人才，为企业节约人力资源培养、录用、使用成本，甲乙双方本着协作、互助、共赢的原则，坚持走理论与实践相结合的道路，自愿建立校企合作关系。其中，设立此奖学金用于奖励学习刻苦、具有创新精神和动手能力的学生。</w:t>
      </w:r>
      <w:r w:rsidRPr="00474734">
        <w:rPr>
          <w:rFonts w:ascii="仿宋" w:eastAsia="仿宋" w:hAnsi="仿宋" w:cs="宋体" w:hint="eastAsia"/>
          <w:spacing w:val="6"/>
          <w:sz w:val="24"/>
          <w:szCs w:val="24"/>
        </w:rPr>
        <w:t>其评定办法如下：</w:t>
      </w:r>
    </w:p>
    <w:p w:rsidR="00F03F5B" w:rsidRPr="00D3280B" w:rsidRDefault="00F03F5B" w:rsidP="00F03F5B">
      <w:pPr>
        <w:spacing w:beforeLines="50" w:before="156" w:afterLines="50" w:after="156" w:line="400" w:lineRule="exact"/>
        <w:rPr>
          <w:rFonts w:ascii="仿宋" w:eastAsia="仿宋" w:hAnsi="仿宋" w:cs="宋体"/>
          <w:b/>
          <w:sz w:val="24"/>
          <w:szCs w:val="24"/>
        </w:rPr>
      </w:pPr>
      <w:r w:rsidRPr="00D3280B">
        <w:rPr>
          <w:rFonts w:ascii="仿宋" w:eastAsia="仿宋" w:hAnsi="仿宋" w:cs="宋体" w:hint="eastAsia"/>
          <w:b/>
          <w:sz w:val="24"/>
          <w:szCs w:val="24"/>
        </w:rPr>
        <w:t>一、奖励对象</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西南交通大学电气工程学院全日制在读研究生</w:t>
      </w:r>
      <w:r w:rsidR="0061278D">
        <w:rPr>
          <w:rFonts w:ascii="仿宋" w:eastAsia="仿宋" w:hAnsi="仿宋" w:cs="宋体" w:hint="eastAsia"/>
          <w:sz w:val="24"/>
          <w:szCs w:val="24"/>
        </w:rPr>
        <w:t>二年级在校学生</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00" w:lineRule="exact"/>
        <w:rPr>
          <w:rFonts w:ascii="仿宋" w:eastAsia="仿宋" w:hAnsi="仿宋" w:cs="宋体"/>
          <w:b/>
          <w:sz w:val="24"/>
          <w:szCs w:val="24"/>
        </w:rPr>
      </w:pPr>
      <w:r w:rsidRPr="00D3280B">
        <w:rPr>
          <w:rFonts w:ascii="仿宋" w:eastAsia="仿宋" w:hAnsi="仿宋" w:cs="宋体" w:hint="eastAsia"/>
          <w:b/>
          <w:sz w:val="24"/>
          <w:szCs w:val="24"/>
        </w:rPr>
        <w:t>二、奖励人数及金额</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每年评选研究生5</w:t>
      </w:r>
      <w:r w:rsidRPr="00D3280B">
        <w:rPr>
          <w:rFonts w:ascii="仿宋" w:eastAsia="仿宋" w:hAnsi="仿宋" w:cs="宋体"/>
          <w:sz w:val="24"/>
          <w:szCs w:val="24"/>
        </w:rPr>
        <w:t>名，每人奖励</w:t>
      </w:r>
      <w:r w:rsidRPr="00D3280B">
        <w:rPr>
          <w:rFonts w:ascii="仿宋" w:eastAsia="仿宋" w:hAnsi="仿宋" w:cs="宋体" w:hint="eastAsia"/>
          <w:sz w:val="24"/>
          <w:szCs w:val="24"/>
        </w:rPr>
        <w:t>4000</w:t>
      </w:r>
      <w:r w:rsidRPr="00D3280B">
        <w:rPr>
          <w:rFonts w:ascii="仿宋" w:eastAsia="仿宋" w:hAnsi="仿宋" w:cs="宋体"/>
          <w:sz w:val="24"/>
          <w:szCs w:val="24"/>
        </w:rPr>
        <w:t>元</w:t>
      </w:r>
      <w:r w:rsidR="002B7672">
        <w:rPr>
          <w:rFonts w:ascii="仿宋" w:eastAsia="仿宋" w:hAnsi="仿宋" w:hint="eastAsia"/>
          <w:sz w:val="24"/>
          <w:szCs w:val="24"/>
        </w:rPr>
        <w:t>/人.年</w:t>
      </w:r>
      <w:r w:rsidRPr="00D3280B">
        <w:rPr>
          <w:rFonts w:ascii="仿宋" w:eastAsia="仿宋" w:hAnsi="仿宋" w:cs="宋体"/>
          <w:sz w:val="24"/>
          <w:szCs w:val="24"/>
        </w:rPr>
        <w:t>。</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如当年经甲方与乙方综合评选，未达到人数要求，按照实际通过评选的人数及具体奖学金数目发放当年专项奖学金，当年剩余奖学金累计顺延至下年执行，次年具体评选人数与奖项次年制定。</w:t>
      </w:r>
    </w:p>
    <w:p w:rsidR="00F03F5B" w:rsidRPr="00D3280B" w:rsidRDefault="00F03F5B" w:rsidP="00F03F5B">
      <w:pPr>
        <w:spacing w:beforeLines="50" w:before="156" w:afterLines="50" w:after="156" w:line="400" w:lineRule="exact"/>
        <w:rPr>
          <w:rFonts w:ascii="仿宋" w:eastAsia="仿宋" w:hAnsi="仿宋" w:cs="宋体"/>
          <w:b/>
          <w:sz w:val="24"/>
          <w:szCs w:val="24"/>
        </w:rPr>
      </w:pPr>
      <w:r w:rsidRPr="00D3280B">
        <w:rPr>
          <w:rFonts w:ascii="仿宋" w:eastAsia="仿宋" w:hAnsi="仿宋" w:cs="宋体" w:hint="eastAsia"/>
          <w:b/>
          <w:sz w:val="24"/>
          <w:szCs w:val="24"/>
        </w:rPr>
        <w:t>三、评奖条件</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（1）</w:t>
      </w:r>
      <w:r w:rsidRPr="00D3280B">
        <w:rPr>
          <w:rFonts w:ascii="仿宋" w:eastAsia="仿宋" w:hAnsi="仿宋" w:cs="宋体"/>
          <w:sz w:val="24"/>
          <w:szCs w:val="24"/>
        </w:rPr>
        <w:t>爱国、爱校、爱院，遵纪守法，模范遵守学校各项规章制度；</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（2）</w:t>
      </w:r>
      <w:r w:rsidRPr="00D3280B">
        <w:rPr>
          <w:rFonts w:ascii="仿宋" w:eastAsia="仿宋" w:hAnsi="仿宋" w:cs="宋体"/>
          <w:sz w:val="24"/>
          <w:szCs w:val="24"/>
        </w:rPr>
        <w:t>道德品质优良，无抽烟、酗酒、沉溺游戏等不良嗜好，生活作风简朴；</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（3）</w:t>
      </w:r>
      <w:r w:rsidRPr="00D3280B">
        <w:rPr>
          <w:rFonts w:ascii="仿宋" w:eastAsia="仿宋" w:hAnsi="仿宋" w:cs="宋体"/>
          <w:sz w:val="24"/>
          <w:szCs w:val="24"/>
        </w:rPr>
        <w:t>学习刻苦，成绩良好，当年无挂科，专业排名前50%；</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（4）</w:t>
      </w:r>
      <w:r w:rsidRPr="00D3280B">
        <w:rPr>
          <w:rFonts w:ascii="仿宋" w:eastAsia="仿宋" w:hAnsi="仿宋" w:cs="宋体"/>
          <w:sz w:val="24"/>
          <w:szCs w:val="24"/>
        </w:rPr>
        <w:t>有较强的创新精神和动手能力，在科学研究或科技竞赛中取得优异成绩同学优先</w:t>
      </w:r>
      <w:r w:rsidRPr="00D3280B">
        <w:rPr>
          <w:rFonts w:ascii="仿宋" w:eastAsia="仿宋" w:hAnsi="仿宋" w:cs="宋体" w:hint="eastAsia"/>
          <w:sz w:val="24"/>
          <w:szCs w:val="24"/>
        </w:rPr>
        <w:t>；</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（5）</w:t>
      </w:r>
      <w:r w:rsidRPr="00D3280B">
        <w:rPr>
          <w:rFonts w:ascii="仿宋" w:eastAsia="仿宋" w:hAnsi="仿宋" w:cs="宋体"/>
          <w:sz w:val="24"/>
          <w:szCs w:val="24"/>
        </w:rPr>
        <w:t>有意愿参加或已参加于暑期进行的“星空计划”实训（6周）的同学优先；</w:t>
      </w:r>
    </w:p>
    <w:p w:rsidR="00F03F5B" w:rsidRPr="00D3280B"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（6）</w:t>
      </w:r>
      <w:r w:rsidRPr="00D3280B">
        <w:rPr>
          <w:rFonts w:ascii="仿宋" w:eastAsia="仿宋" w:hAnsi="仿宋" w:cs="宋体"/>
          <w:sz w:val="24"/>
          <w:szCs w:val="24"/>
        </w:rPr>
        <w:t>若满足条件4者，且特别突出的可以不受条件3限制。</w:t>
      </w:r>
    </w:p>
    <w:p w:rsidR="00F03F5B" w:rsidRPr="00D3280B" w:rsidRDefault="00F03F5B" w:rsidP="00F03F5B">
      <w:pPr>
        <w:spacing w:beforeLines="50" w:before="156" w:afterLines="50" w:after="156" w:line="400" w:lineRule="exact"/>
        <w:rPr>
          <w:rFonts w:ascii="仿宋" w:eastAsia="仿宋" w:hAnsi="仿宋" w:cs="宋体"/>
          <w:b/>
          <w:sz w:val="24"/>
          <w:szCs w:val="24"/>
        </w:rPr>
      </w:pPr>
      <w:r w:rsidRPr="00D3280B">
        <w:rPr>
          <w:rFonts w:ascii="仿宋" w:eastAsia="仿宋" w:hAnsi="仿宋" w:cs="宋体" w:hint="eastAsia"/>
          <w:b/>
          <w:sz w:val="24"/>
          <w:szCs w:val="24"/>
        </w:rPr>
        <w:t>四、评选办法</w:t>
      </w:r>
    </w:p>
    <w:p w:rsidR="00F03F5B" w:rsidRPr="00B504F1" w:rsidRDefault="00F03F5B" w:rsidP="00F03F5B">
      <w:pPr>
        <w:spacing w:beforeLines="50" w:before="156" w:afterLines="50" w:after="156" w:line="400" w:lineRule="exact"/>
        <w:ind w:firstLineChars="200" w:firstLine="480"/>
        <w:rPr>
          <w:rFonts w:ascii="仿宋" w:eastAsia="仿宋" w:hAnsi="仿宋" w:cs="宋体"/>
          <w:sz w:val="24"/>
          <w:szCs w:val="24"/>
        </w:rPr>
      </w:pPr>
      <w:r w:rsidRPr="00D3280B">
        <w:rPr>
          <w:rFonts w:ascii="仿宋" w:eastAsia="仿宋" w:hAnsi="仿宋" w:cs="宋体" w:hint="eastAsia"/>
          <w:sz w:val="24"/>
          <w:szCs w:val="24"/>
        </w:rPr>
        <w:t>学生自愿申请，学院审核基本条件，报送企业评审；企业评审结果通过后在</w:t>
      </w:r>
      <w:proofErr w:type="gramStart"/>
      <w:r w:rsidRPr="00D3280B">
        <w:rPr>
          <w:rFonts w:ascii="仿宋" w:eastAsia="仿宋" w:hAnsi="仿宋" w:cs="宋体" w:hint="eastAsia"/>
          <w:sz w:val="24"/>
          <w:szCs w:val="24"/>
        </w:rPr>
        <w:t>学院网</w:t>
      </w:r>
      <w:proofErr w:type="gramEnd"/>
      <w:r w:rsidRPr="00D3280B">
        <w:rPr>
          <w:rFonts w:ascii="仿宋" w:eastAsia="仿宋" w:hAnsi="仿宋" w:cs="宋体" w:hint="eastAsia"/>
          <w:sz w:val="24"/>
          <w:szCs w:val="24"/>
        </w:rPr>
        <w:t>进行公示，期满后，对确认无异议的，按照规定发放奖学金。</w:t>
      </w:r>
    </w:p>
    <w:p w:rsidR="00F03F5B" w:rsidRPr="00B504F1" w:rsidRDefault="001C350D" w:rsidP="00F03F5B">
      <w:pPr>
        <w:spacing w:beforeLines="50" w:before="156" w:afterLines="50" w:after="156" w:line="400" w:lineRule="exact"/>
        <w:ind w:firstLineChars="50" w:firstLine="160"/>
        <w:jc w:val="center"/>
        <w:rPr>
          <w:rFonts w:ascii="微软雅黑" w:eastAsia="微软雅黑" w:hAnsi="微软雅黑"/>
          <w:sz w:val="32"/>
        </w:rPr>
      </w:pPr>
      <w:r>
        <w:rPr>
          <w:rFonts w:ascii="微软雅黑" w:eastAsia="微软雅黑" w:hAnsi="微软雅黑" w:hint="eastAsia"/>
          <w:sz w:val="32"/>
        </w:rPr>
        <w:lastRenderedPageBreak/>
        <w:t>五</w:t>
      </w:r>
      <w:r w:rsidR="00F03F5B" w:rsidRPr="00B504F1">
        <w:rPr>
          <w:rFonts w:ascii="微软雅黑" w:eastAsia="微软雅黑" w:hAnsi="微软雅黑" w:hint="eastAsia"/>
          <w:sz w:val="32"/>
        </w:rPr>
        <w:t>、奖项基本信息</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奖项名称：开</w:t>
      </w:r>
      <w:proofErr w:type="gramStart"/>
      <w:r w:rsidRPr="00474734">
        <w:rPr>
          <w:rFonts w:ascii="仿宋" w:eastAsia="仿宋" w:hAnsi="仿宋" w:hint="eastAsia"/>
          <w:sz w:val="24"/>
          <w:szCs w:val="24"/>
        </w:rPr>
        <w:t>马绿能</w:t>
      </w:r>
      <w:proofErr w:type="gramEnd"/>
      <w:r w:rsidRPr="00474734">
        <w:rPr>
          <w:rFonts w:ascii="仿宋" w:eastAsia="仿宋" w:hAnsi="仿宋" w:hint="eastAsia"/>
          <w:sz w:val="24"/>
          <w:szCs w:val="24"/>
        </w:rPr>
        <w:t>奖学金</w:t>
      </w:r>
      <w:r w:rsidRPr="006F7AC3">
        <w:rPr>
          <w:rFonts w:ascii="仿宋" w:eastAsia="仿宋" w:hAnsi="仿宋" w:cs="宋体" w:hint="eastAsia"/>
          <w:sz w:val="24"/>
          <w:szCs w:val="24"/>
        </w:rPr>
        <w:t>（研究生）</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奖项级别：院级</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颁奖单位：西南交通大学</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奖项金额：10000</w:t>
      </w:r>
      <w:r w:rsidR="001C350D">
        <w:rPr>
          <w:rFonts w:ascii="仿宋" w:eastAsia="仿宋" w:hAnsi="仿宋" w:hint="eastAsia"/>
          <w:sz w:val="24"/>
          <w:szCs w:val="24"/>
        </w:rPr>
        <w:t>元/人.年</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所属类型：奖</w:t>
      </w:r>
    </w:p>
    <w:p w:rsidR="00F03F5B" w:rsidRPr="00474734" w:rsidRDefault="00F03F5B" w:rsidP="00F03F5B">
      <w:pPr>
        <w:spacing w:beforeLines="50" w:before="156" w:afterLines="50" w:after="156" w:line="400" w:lineRule="exact"/>
        <w:rPr>
          <w:rFonts w:ascii="仿宋" w:eastAsia="仿宋" w:hAnsi="仿宋"/>
          <w:sz w:val="24"/>
          <w:szCs w:val="24"/>
        </w:rPr>
      </w:pPr>
      <w:r w:rsidRPr="00474734">
        <w:rPr>
          <w:rFonts w:ascii="仿宋" w:eastAsia="仿宋" w:hAnsi="仿宋" w:hint="eastAsia"/>
          <w:sz w:val="24"/>
          <w:szCs w:val="24"/>
        </w:rPr>
        <w:t>奖项介绍（评定办法）：</w:t>
      </w:r>
    </w:p>
    <w:p w:rsidR="00F03F5B" w:rsidRPr="00210080" w:rsidRDefault="00F03F5B" w:rsidP="00F03F5B">
      <w:pPr>
        <w:spacing w:beforeLines="50" w:before="156" w:afterLines="50" w:after="156" w:line="400" w:lineRule="exact"/>
        <w:ind w:firstLineChars="200" w:firstLine="645"/>
        <w:jc w:val="center"/>
        <w:rPr>
          <w:rFonts w:ascii="微软雅黑" w:eastAsia="微软雅黑" w:hAnsi="微软雅黑" w:cs="宋体"/>
          <w:b/>
          <w:spacing w:val="24"/>
          <w:w w:val="98"/>
          <w:sz w:val="28"/>
          <w:szCs w:val="28"/>
        </w:rPr>
      </w:pPr>
      <w:r w:rsidRPr="00210080">
        <w:rPr>
          <w:rFonts w:ascii="微软雅黑" w:eastAsia="微软雅黑" w:hAnsi="微软雅黑" w:cs="宋体" w:hint="eastAsia"/>
          <w:b/>
          <w:spacing w:val="24"/>
          <w:w w:val="98"/>
          <w:sz w:val="28"/>
          <w:szCs w:val="28"/>
        </w:rPr>
        <w:t>开</w:t>
      </w:r>
      <w:proofErr w:type="gramStart"/>
      <w:r w:rsidRPr="00210080">
        <w:rPr>
          <w:rFonts w:ascii="微软雅黑" w:eastAsia="微软雅黑" w:hAnsi="微软雅黑" w:cs="宋体" w:hint="eastAsia"/>
          <w:b/>
          <w:spacing w:val="24"/>
          <w:w w:val="98"/>
          <w:sz w:val="28"/>
          <w:szCs w:val="28"/>
        </w:rPr>
        <w:t>马绿能</w:t>
      </w:r>
      <w:proofErr w:type="gramEnd"/>
      <w:r w:rsidRPr="00210080">
        <w:rPr>
          <w:rFonts w:ascii="微软雅黑" w:eastAsia="微软雅黑" w:hAnsi="微软雅黑" w:cs="宋体" w:hint="eastAsia"/>
          <w:b/>
          <w:spacing w:val="24"/>
          <w:w w:val="98"/>
          <w:sz w:val="28"/>
          <w:szCs w:val="28"/>
        </w:rPr>
        <w:t>奖学金</w:t>
      </w:r>
      <w:r>
        <w:rPr>
          <w:rFonts w:ascii="微软雅黑" w:eastAsia="微软雅黑" w:hAnsi="微软雅黑" w:cs="宋体" w:hint="eastAsia"/>
          <w:b/>
          <w:spacing w:val="24"/>
          <w:w w:val="98"/>
          <w:sz w:val="28"/>
          <w:szCs w:val="28"/>
        </w:rPr>
        <w:t>（研究生）</w:t>
      </w:r>
      <w:r w:rsidRPr="00210080">
        <w:rPr>
          <w:rFonts w:ascii="微软雅黑" w:eastAsia="微软雅黑" w:hAnsi="微软雅黑" w:cs="宋体" w:hint="eastAsia"/>
          <w:b/>
          <w:spacing w:val="24"/>
          <w:w w:val="98"/>
          <w:sz w:val="28"/>
          <w:szCs w:val="28"/>
        </w:rPr>
        <w:t>评定办法</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为支持西南交通大学电气工程学院教育发展事业，鼓励和帮助西南交通大学电气工程学院品学兼优或家庭经济困难的学生，经电气工程学院同意，开马电力科技（上海）有限公司携同江苏新绿能科技有限公司设立“开马绿能奖优助困基金”，</w:t>
      </w:r>
      <w:r w:rsidRPr="00474734">
        <w:rPr>
          <w:rFonts w:ascii="仿宋" w:eastAsia="仿宋" w:hAnsi="仿宋" w:cs="宋体" w:hint="eastAsia"/>
          <w:spacing w:val="6"/>
          <w:sz w:val="24"/>
          <w:szCs w:val="24"/>
        </w:rPr>
        <w:t>其评定办法如下：</w:t>
      </w:r>
    </w:p>
    <w:p w:rsidR="00F03F5B" w:rsidRPr="00210080" w:rsidRDefault="00F03F5B" w:rsidP="00F03F5B">
      <w:pPr>
        <w:spacing w:beforeLines="50" w:before="156" w:afterLines="50" w:after="156" w:line="400" w:lineRule="exact"/>
        <w:rPr>
          <w:rFonts w:ascii="仿宋" w:eastAsia="仿宋" w:hAnsi="仿宋" w:cs="宋体"/>
          <w:b/>
          <w:sz w:val="24"/>
          <w:szCs w:val="24"/>
        </w:rPr>
      </w:pPr>
      <w:r w:rsidRPr="00210080">
        <w:rPr>
          <w:rFonts w:ascii="仿宋" w:eastAsia="仿宋" w:hAnsi="仿宋" w:cs="宋体" w:hint="eastAsia"/>
          <w:b/>
          <w:sz w:val="24"/>
          <w:szCs w:val="24"/>
        </w:rPr>
        <w:t>一、奖励对象</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西南交通大学电气工程学院全日制在读研究生。</w:t>
      </w:r>
    </w:p>
    <w:p w:rsidR="00F03F5B" w:rsidRPr="00210080" w:rsidRDefault="00F03F5B" w:rsidP="00F03F5B">
      <w:pPr>
        <w:spacing w:beforeLines="50" w:before="156" w:afterLines="50" w:after="156" w:line="400" w:lineRule="exact"/>
        <w:rPr>
          <w:rFonts w:ascii="仿宋" w:eastAsia="仿宋" w:hAnsi="仿宋" w:cs="宋体"/>
          <w:b/>
          <w:sz w:val="24"/>
          <w:szCs w:val="24"/>
        </w:rPr>
      </w:pPr>
      <w:r w:rsidRPr="00210080">
        <w:rPr>
          <w:rFonts w:ascii="仿宋" w:eastAsia="仿宋" w:hAnsi="仿宋" w:cs="宋体" w:hint="eastAsia"/>
          <w:b/>
          <w:sz w:val="24"/>
          <w:szCs w:val="24"/>
        </w:rPr>
        <w:t>二、奖励人数及金额</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每年评选研究生</w:t>
      </w:r>
      <w:r w:rsidR="00DE0B4B">
        <w:rPr>
          <w:rFonts w:ascii="仿宋" w:eastAsia="仿宋" w:hAnsi="仿宋" w:cs="宋体"/>
          <w:sz w:val="24"/>
          <w:szCs w:val="24"/>
        </w:rPr>
        <w:t>8</w:t>
      </w:r>
      <w:r w:rsidRPr="00210080">
        <w:rPr>
          <w:rFonts w:ascii="仿宋" w:eastAsia="仿宋" w:hAnsi="仿宋" w:cs="宋体"/>
          <w:sz w:val="24"/>
          <w:szCs w:val="24"/>
        </w:rPr>
        <w:t>名，每人奖励</w:t>
      </w:r>
      <w:r w:rsidRPr="00210080">
        <w:rPr>
          <w:rFonts w:ascii="仿宋" w:eastAsia="仿宋" w:hAnsi="仿宋" w:cs="宋体" w:hint="eastAsia"/>
          <w:sz w:val="24"/>
          <w:szCs w:val="24"/>
        </w:rPr>
        <w:t>10000</w:t>
      </w:r>
      <w:r w:rsidRPr="00210080">
        <w:rPr>
          <w:rFonts w:ascii="仿宋" w:eastAsia="仿宋" w:hAnsi="仿宋" w:cs="宋体"/>
          <w:sz w:val="24"/>
          <w:szCs w:val="24"/>
        </w:rPr>
        <w:t>元</w:t>
      </w:r>
      <w:r w:rsidR="002B7672">
        <w:rPr>
          <w:rFonts w:ascii="仿宋" w:eastAsia="仿宋" w:hAnsi="仿宋" w:hint="eastAsia"/>
          <w:sz w:val="24"/>
          <w:szCs w:val="24"/>
        </w:rPr>
        <w:t>/人.年</w:t>
      </w:r>
      <w:r w:rsidRPr="00210080">
        <w:rPr>
          <w:rFonts w:ascii="仿宋" w:eastAsia="仿宋" w:hAnsi="仿宋" w:cs="宋体"/>
          <w:sz w:val="24"/>
          <w:szCs w:val="24"/>
        </w:rPr>
        <w:t>。</w:t>
      </w:r>
    </w:p>
    <w:p w:rsidR="00F03F5B" w:rsidRPr="00210080" w:rsidRDefault="00F03F5B" w:rsidP="00F03F5B">
      <w:pPr>
        <w:spacing w:beforeLines="50" w:before="156" w:afterLines="50" w:after="156" w:line="400" w:lineRule="exact"/>
        <w:rPr>
          <w:rFonts w:ascii="仿宋" w:eastAsia="仿宋" w:hAnsi="仿宋" w:cs="宋体"/>
          <w:b/>
          <w:sz w:val="24"/>
          <w:szCs w:val="24"/>
        </w:rPr>
      </w:pPr>
      <w:r w:rsidRPr="00210080">
        <w:rPr>
          <w:rFonts w:ascii="仿宋" w:eastAsia="仿宋" w:hAnsi="仿宋" w:cs="宋体" w:hint="eastAsia"/>
          <w:b/>
          <w:sz w:val="24"/>
          <w:szCs w:val="24"/>
        </w:rPr>
        <w:t>三、评奖条件</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（1）</w:t>
      </w:r>
      <w:r w:rsidRPr="00210080">
        <w:rPr>
          <w:rFonts w:ascii="仿宋" w:eastAsia="仿宋" w:hAnsi="仿宋" w:cs="宋体"/>
          <w:sz w:val="24"/>
          <w:szCs w:val="24"/>
        </w:rPr>
        <w:t>具有坚定正确的政治方向，坚持党的路线、方针、政策，热爱祖国，品行端正、社会责任感强</w:t>
      </w:r>
      <w:r w:rsidRPr="00210080">
        <w:rPr>
          <w:rFonts w:ascii="仿宋" w:eastAsia="仿宋" w:hAnsi="仿宋" w:cs="宋体" w:hint="eastAsia"/>
          <w:sz w:val="24"/>
          <w:szCs w:val="24"/>
        </w:rPr>
        <w:t>；</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（2）</w:t>
      </w:r>
      <w:r w:rsidRPr="00210080">
        <w:rPr>
          <w:rFonts w:ascii="仿宋" w:eastAsia="仿宋" w:hAnsi="仿宋" w:cs="宋体"/>
          <w:sz w:val="24"/>
          <w:szCs w:val="24"/>
        </w:rPr>
        <w:t>遵守校纪校规，在学校学风建设、精神文明建设中起到模范带头作用</w:t>
      </w:r>
      <w:r w:rsidRPr="00210080">
        <w:rPr>
          <w:rFonts w:ascii="仿宋" w:eastAsia="仿宋" w:hAnsi="仿宋" w:cs="宋体" w:hint="eastAsia"/>
          <w:sz w:val="24"/>
          <w:szCs w:val="24"/>
        </w:rPr>
        <w:t>；</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（3）</w:t>
      </w:r>
      <w:r w:rsidRPr="00210080">
        <w:rPr>
          <w:rFonts w:ascii="仿宋" w:eastAsia="仿宋" w:hAnsi="仿宋" w:cs="宋体"/>
          <w:sz w:val="24"/>
          <w:szCs w:val="24"/>
        </w:rPr>
        <w:t>学习刻苦认真、成绩优异</w:t>
      </w:r>
      <w:r w:rsidRPr="00210080">
        <w:rPr>
          <w:rFonts w:ascii="仿宋" w:eastAsia="仿宋" w:hAnsi="仿宋" w:cs="宋体" w:hint="eastAsia"/>
          <w:sz w:val="24"/>
          <w:szCs w:val="24"/>
        </w:rPr>
        <w:t>；</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（4）</w:t>
      </w:r>
      <w:r w:rsidRPr="00210080">
        <w:rPr>
          <w:rFonts w:ascii="仿宋" w:eastAsia="仿宋" w:hAnsi="仿宋" w:cs="宋体"/>
          <w:sz w:val="24"/>
          <w:szCs w:val="24"/>
        </w:rPr>
        <w:t>积极参加实习实践活动，具有较宽广的专业基础和较强的创新能力，科研方面有较高水平或突出成果</w:t>
      </w:r>
      <w:r w:rsidRPr="00210080">
        <w:rPr>
          <w:rFonts w:ascii="仿宋" w:eastAsia="仿宋" w:hAnsi="仿宋" w:cs="宋体" w:hint="eastAsia"/>
          <w:sz w:val="24"/>
          <w:szCs w:val="24"/>
        </w:rPr>
        <w:t>；</w:t>
      </w:r>
    </w:p>
    <w:p w:rsidR="00F03F5B" w:rsidRPr="00210080"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（5）</w:t>
      </w:r>
      <w:r w:rsidRPr="00210080">
        <w:rPr>
          <w:rFonts w:ascii="仿宋" w:eastAsia="仿宋" w:hAnsi="仿宋" w:cs="宋体"/>
          <w:sz w:val="24"/>
          <w:szCs w:val="24"/>
        </w:rPr>
        <w:t>积极参加志愿服务活动，重诺守信、感恩图报</w:t>
      </w:r>
      <w:r w:rsidRPr="00210080">
        <w:rPr>
          <w:rFonts w:ascii="仿宋" w:eastAsia="仿宋" w:hAnsi="仿宋" w:cs="宋体" w:hint="eastAsia"/>
          <w:sz w:val="24"/>
          <w:szCs w:val="24"/>
        </w:rPr>
        <w:t>；</w:t>
      </w:r>
    </w:p>
    <w:p w:rsidR="00F03F5B" w:rsidRPr="00F616FB" w:rsidRDefault="00F03F5B" w:rsidP="001C350D">
      <w:pPr>
        <w:ind w:firstLineChars="200" w:firstLine="480"/>
        <w:rPr>
          <w:rFonts w:ascii="仿宋" w:eastAsia="仿宋" w:hAnsi="仿宋" w:cs="宋体"/>
          <w:sz w:val="24"/>
          <w:szCs w:val="24"/>
        </w:rPr>
      </w:pPr>
      <w:r w:rsidRPr="00210080">
        <w:rPr>
          <w:rFonts w:ascii="仿宋" w:eastAsia="仿宋" w:hAnsi="仿宋" w:cs="宋体" w:hint="eastAsia"/>
          <w:sz w:val="24"/>
          <w:szCs w:val="24"/>
        </w:rPr>
        <w:t>（6）</w:t>
      </w:r>
      <w:r w:rsidRPr="00210080">
        <w:rPr>
          <w:rFonts w:ascii="仿宋" w:eastAsia="仿宋" w:hAnsi="仿宋" w:cs="宋体"/>
          <w:sz w:val="24"/>
          <w:szCs w:val="24"/>
        </w:rPr>
        <w:t>同等情况下来自西南地区（贵州，广西，云南，西藏）的学生优先、毕业后有意加入捐赠单位工作的同学优先。</w:t>
      </w:r>
    </w:p>
    <w:p w:rsidR="00F03F5B" w:rsidRPr="00210080" w:rsidRDefault="00F03F5B" w:rsidP="00F03F5B">
      <w:pPr>
        <w:spacing w:beforeLines="50" w:before="156" w:afterLines="50" w:after="156" w:line="400" w:lineRule="exact"/>
        <w:rPr>
          <w:rFonts w:ascii="仿宋" w:eastAsia="仿宋" w:hAnsi="仿宋" w:cs="宋体"/>
          <w:b/>
          <w:sz w:val="24"/>
          <w:szCs w:val="24"/>
        </w:rPr>
      </w:pPr>
      <w:r w:rsidRPr="00210080">
        <w:rPr>
          <w:rFonts w:ascii="仿宋" w:eastAsia="仿宋" w:hAnsi="仿宋" w:cs="宋体" w:hint="eastAsia"/>
          <w:b/>
          <w:sz w:val="24"/>
          <w:szCs w:val="24"/>
        </w:rPr>
        <w:t>四、评选办法</w:t>
      </w:r>
    </w:p>
    <w:p w:rsidR="00F03F5B" w:rsidRPr="00F616FB" w:rsidRDefault="00F03F5B" w:rsidP="00F03F5B">
      <w:pPr>
        <w:spacing w:beforeLines="50" w:before="156" w:afterLines="50" w:after="156" w:line="400" w:lineRule="exact"/>
        <w:ind w:firstLineChars="200" w:firstLine="480"/>
        <w:rPr>
          <w:rFonts w:ascii="仿宋" w:eastAsia="仿宋" w:hAnsi="仿宋" w:cs="宋体"/>
          <w:sz w:val="24"/>
          <w:szCs w:val="24"/>
        </w:rPr>
      </w:pPr>
      <w:r w:rsidRPr="00210080">
        <w:rPr>
          <w:rFonts w:ascii="仿宋" w:eastAsia="仿宋" w:hAnsi="仿宋" w:cs="宋体" w:hint="eastAsia"/>
          <w:sz w:val="24"/>
          <w:szCs w:val="24"/>
        </w:rPr>
        <w:t>申请及评奖程序按学校相关奖助学金评审管理办法执行。</w:t>
      </w:r>
    </w:p>
    <w:p w:rsidR="00F03F5B" w:rsidRPr="00F03F5B" w:rsidRDefault="00F03F5B" w:rsidP="00A337BD">
      <w:pPr>
        <w:spacing w:line="360" w:lineRule="auto"/>
        <w:jc w:val="center"/>
        <w:rPr>
          <w:rFonts w:ascii="黑体" w:eastAsia="黑体" w:hAnsi="黑体"/>
          <w:sz w:val="32"/>
        </w:rPr>
      </w:pPr>
    </w:p>
    <w:sectPr w:rsidR="00F03F5B" w:rsidRPr="00F03F5B" w:rsidSect="00B46719">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04" w:rsidRDefault="00F76904" w:rsidP="006376D4">
      <w:r>
        <w:separator/>
      </w:r>
    </w:p>
  </w:endnote>
  <w:endnote w:type="continuationSeparator" w:id="0">
    <w:p w:rsidR="00F76904" w:rsidRDefault="00F76904" w:rsidP="0063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04" w:rsidRDefault="00F76904" w:rsidP="006376D4">
      <w:r>
        <w:separator/>
      </w:r>
    </w:p>
  </w:footnote>
  <w:footnote w:type="continuationSeparator" w:id="0">
    <w:p w:rsidR="00F76904" w:rsidRDefault="00F76904" w:rsidP="00637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6655"/>
    <w:multiLevelType w:val="hybridMultilevel"/>
    <w:tmpl w:val="777AE61A"/>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1">
    <w:nsid w:val="638123C1"/>
    <w:multiLevelType w:val="hybridMultilevel"/>
    <w:tmpl w:val="49E42016"/>
    <w:lvl w:ilvl="0" w:tplc="55A053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4BD63FC"/>
    <w:multiLevelType w:val="hybridMultilevel"/>
    <w:tmpl w:val="4B94E602"/>
    <w:lvl w:ilvl="0" w:tplc="48B01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F7D52B0"/>
    <w:multiLevelType w:val="hybridMultilevel"/>
    <w:tmpl w:val="7194A9D0"/>
    <w:lvl w:ilvl="0" w:tplc="0D48ED9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48"/>
    <w:rsid w:val="0000579D"/>
    <w:rsid w:val="0002614F"/>
    <w:rsid w:val="0003537F"/>
    <w:rsid w:val="000624DA"/>
    <w:rsid w:val="00090346"/>
    <w:rsid w:val="000934C2"/>
    <w:rsid w:val="000A5224"/>
    <w:rsid w:val="000A5759"/>
    <w:rsid w:val="001171CB"/>
    <w:rsid w:val="00133F51"/>
    <w:rsid w:val="0015204E"/>
    <w:rsid w:val="001710E9"/>
    <w:rsid w:val="00185F55"/>
    <w:rsid w:val="0019079C"/>
    <w:rsid w:val="001A5407"/>
    <w:rsid w:val="001C350D"/>
    <w:rsid w:val="001F156E"/>
    <w:rsid w:val="001F3CCF"/>
    <w:rsid w:val="00207B90"/>
    <w:rsid w:val="00226251"/>
    <w:rsid w:val="0024339E"/>
    <w:rsid w:val="0025474C"/>
    <w:rsid w:val="002565BF"/>
    <w:rsid w:val="00277519"/>
    <w:rsid w:val="00292FDC"/>
    <w:rsid w:val="00297C57"/>
    <w:rsid w:val="002B7672"/>
    <w:rsid w:val="002D10A7"/>
    <w:rsid w:val="002D1E5A"/>
    <w:rsid w:val="002E6294"/>
    <w:rsid w:val="0034130B"/>
    <w:rsid w:val="0034785A"/>
    <w:rsid w:val="00384DE6"/>
    <w:rsid w:val="00385ABC"/>
    <w:rsid w:val="003C3C47"/>
    <w:rsid w:val="00402D8F"/>
    <w:rsid w:val="00450A1C"/>
    <w:rsid w:val="00474A6A"/>
    <w:rsid w:val="00480671"/>
    <w:rsid w:val="00491AD4"/>
    <w:rsid w:val="004A1069"/>
    <w:rsid w:val="00502A8C"/>
    <w:rsid w:val="00523F00"/>
    <w:rsid w:val="00567817"/>
    <w:rsid w:val="005D5BCB"/>
    <w:rsid w:val="005D61A1"/>
    <w:rsid w:val="005F7456"/>
    <w:rsid w:val="00604C9F"/>
    <w:rsid w:val="0061278D"/>
    <w:rsid w:val="00613BA6"/>
    <w:rsid w:val="00613D8E"/>
    <w:rsid w:val="00616010"/>
    <w:rsid w:val="00637689"/>
    <w:rsid w:val="006376D4"/>
    <w:rsid w:val="00652EF6"/>
    <w:rsid w:val="00656B26"/>
    <w:rsid w:val="006A3582"/>
    <w:rsid w:val="006D64F5"/>
    <w:rsid w:val="007039CB"/>
    <w:rsid w:val="0071680D"/>
    <w:rsid w:val="0073096C"/>
    <w:rsid w:val="0078043E"/>
    <w:rsid w:val="007A0BB2"/>
    <w:rsid w:val="007C2128"/>
    <w:rsid w:val="007C362D"/>
    <w:rsid w:val="007C4BE3"/>
    <w:rsid w:val="007E5199"/>
    <w:rsid w:val="00826266"/>
    <w:rsid w:val="008434BA"/>
    <w:rsid w:val="00846A36"/>
    <w:rsid w:val="00855A77"/>
    <w:rsid w:val="00860BF2"/>
    <w:rsid w:val="00871A25"/>
    <w:rsid w:val="00872996"/>
    <w:rsid w:val="00875198"/>
    <w:rsid w:val="00882784"/>
    <w:rsid w:val="00893AB7"/>
    <w:rsid w:val="008E2E59"/>
    <w:rsid w:val="00906F8A"/>
    <w:rsid w:val="00911B08"/>
    <w:rsid w:val="00914CA2"/>
    <w:rsid w:val="00922DDB"/>
    <w:rsid w:val="00936A0C"/>
    <w:rsid w:val="00943384"/>
    <w:rsid w:val="009A4FF4"/>
    <w:rsid w:val="009A6541"/>
    <w:rsid w:val="009D03C3"/>
    <w:rsid w:val="009D6D1D"/>
    <w:rsid w:val="00A337BD"/>
    <w:rsid w:val="00A671B2"/>
    <w:rsid w:val="00A84E36"/>
    <w:rsid w:val="00AA7730"/>
    <w:rsid w:val="00B35B03"/>
    <w:rsid w:val="00B53061"/>
    <w:rsid w:val="00B80313"/>
    <w:rsid w:val="00C13F65"/>
    <w:rsid w:val="00C23BB7"/>
    <w:rsid w:val="00CB28A3"/>
    <w:rsid w:val="00CC6E32"/>
    <w:rsid w:val="00D26DEA"/>
    <w:rsid w:val="00D31356"/>
    <w:rsid w:val="00D74800"/>
    <w:rsid w:val="00D83E7D"/>
    <w:rsid w:val="00DB0736"/>
    <w:rsid w:val="00DB4260"/>
    <w:rsid w:val="00DB6507"/>
    <w:rsid w:val="00DE0B4B"/>
    <w:rsid w:val="00DE4A27"/>
    <w:rsid w:val="00DF4723"/>
    <w:rsid w:val="00E03F12"/>
    <w:rsid w:val="00E124CD"/>
    <w:rsid w:val="00E27BA6"/>
    <w:rsid w:val="00E3399A"/>
    <w:rsid w:val="00E807CE"/>
    <w:rsid w:val="00EC3877"/>
    <w:rsid w:val="00ED0AA9"/>
    <w:rsid w:val="00EE38A4"/>
    <w:rsid w:val="00F03DF2"/>
    <w:rsid w:val="00F03F5B"/>
    <w:rsid w:val="00F13EDC"/>
    <w:rsid w:val="00F14090"/>
    <w:rsid w:val="00F33734"/>
    <w:rsid w:val="00F47F71"/>
    <w:rsid w:val="00F5268D"/>
    <w:rsid w:val="00F76904"/>
    <w:rsid w:val="00F96B48"/>
    <w:rsid w:val="00FD4A3A"/>
    <w:rsid w:val="00FE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6D4"/>
    <w:rPr>
      <w:sz w:val="18"/>
      <w:szCs w:val="18"/>
    </w:rPr>
  </w:style>
  <w:style w:type="paragraph" w:styleId="a4">
    <w:name w:val="footer"/>
    <w:basedOn w:val="a"/>
    <w:link w:val="Char0"/>
    <w:uiPriority w:val="99"/>
    <w:unhideWhenUsed/>
    <w:rsid w:val="006376D4"/>
    <w:pPr>
      <w:tabs>
        <w:tab w:val="center" w:pos="4153"/>
        <w:tab w:val="right" w:pos="8306"/>
      </w:tabs>
      <w:snapToGrid w:val="0"/>
      <w:jc w:val="left"/>
    </w:pPr>
    <w:rPr>
      <w:sz w:val="18"/>
      <w:szCs w:val="18"/>
    </w:rPr>
  </w:style>
  <w:style w:type="character" w:customStyle="1" w:styleId="Char0">
    <w:name w:val="页脚 Char"/>
    <w:basedOn w:val="a0"/>
    <w:link w:val="a4"/>
    <w:uiPriority w:val="99"/>
    <w:rsid w:val="006376D4"/>
    <w:rPr>
      <w:sz w:val="18"/>
      <w:szCs w:val="18"/>
    </w:rPr>
  </w:style>
  <w:style w:type="paragraph" w:styleId="a5">
    <w:name w:val="List Paragraph"/>
    <w:basedOn w:val="a"/>
    <w:uiPriority w:val="34"/>
    <w:qFormat/>
    <w:rsid w:val="00C23BB7"/>
    <w:pPr>
      <w:ind w:firstLineChars="200" w:firstLine="420"/>
    </w:pPr>
  </w:style>
  <w:style w:type="paragraph" w:customStyle="1" w:styleId="1">
    <w:name w:val="样式1"/>
    <w:basedOn w:val="a"/>
    <w:qFormat/>
    <w:rsid w:val="00A337BD"/>
    <w:pPr>
      <w:numPr>
        <w:numId w:val="4"/>
      </w:numPr>
    </w:pPr>
    <w:rPr>
      <w:rFonts w:ascii="Times New Roman" w:eastAsia="宋体" w:hAnsi="Times New Roman" w:cs="Times New Roman"/>
      <w:szCs w:val="24"/>
    </w:rPr>
  </w:style>
  <w:style w:type="table" w:styleId="a6">
    <w:name w:val="Table Grid"/>
    <w:basedOn w:val="a1"/>
    <w:uiPriority w:val="39"/>
    <w:rsid w:val="00A3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6D4"/>
    <w:rPr>
      <w:sz w:val="18"/>
      <w:szCs w:val="18"/>
    </w:rPr>
  </w:style>
  <w:style w:type="paragraph" w:styleId="a4">
    <w:name w:val="footer"/>
    <w:basedOn w:val="a"/>
    <w:link w:val="Char0"/>
    <w:uiPriority w:val="99"/>
    <w:unhideWhenUsed/>
    <w:rsid w:val="006376D4"/>
    <w:pPr>
      <w:tabs>
        <w:tab w:val="center" w:pos="4153"/>
        <w:tab w:val="right" w:pos="8306"/>
      </w:tabs>
      <w:snapToGrid w:val="0"/>
      <w:jc w:val="left"/>
    </w:pPr>
    <w:rPr>
      <w:sz w:val="18"/>
      <w:szCs w:val="18"/>
    </w:rPr>
  </w:style>
  <w:style w:type="character" w:customStyle="1" w:styleId="Char0">
    <w:name w:val="页脚 Char"/>
    <w:basedOn w:val="a0"/>
    <w:link w:val="a4"/>
    <w:uiPriority w:val="99"/>
    <w:rsid w:val="006376D4"/>
    <w:rPr>
      <w:sz w:val="18"/>
      <w:szCs w:val="18"/>
    </w:rPr>
  </w:style>
  <w:style w:type="paragraph" w:styleId="a5">
    <w:name w:val="List Paragraph"/>
    <w:basedOn w:val="a"/>
    <w:uiPriority w:val="34"/>
    <w:qFormat/>
    <w:rsid w:val="00C23BB7"/>
    <w:pPr>
      <w:ind w:firstLineChars="200" w:firstLine="420"/>
    </w:pPr>
  </w:style>
  <w:style w:type="paragraph" w:customStyle="1" w:styleId="1">
    <w:name w:val="样式1"/>
    <w:basedOn w:val="a"/>
    <w:qFormat/>
    <w:rsid w:val="00A337BD"/>
    <w:pPr>
      <w:numPr>
        <w:numId w:val="4"/>
      </w:numPr>
    </w:pPr>
    <w:rPr>
      <w:rFonts w:ascii="Times New Roman" w:eastAsia="宋体" w:hAnsi="Times New Roman" w:cs="Times New Roman"/>
      <w:szCs w:val="24"/>
    </w:rPr>
  </w:style>
  <w:style w:type="table" w:styleId="a6">
    <w:name w:val="Table Grid"/>
    <w:basedOn w:val="a1"/>
    <w:uiPriority w:val="39"/>
    <w:rsid w:val="00A3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BB9FD-99A8-4719-9CBD-2AF73537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houxinyao</cp:lastModifiedBy>
  <cp:revision>5</cp:revision>
  <dcterms:created xsi:type="dcterms:W3CDTF">2019-09-25T03:36:00Z</dcterms:created>
  <dcterms:modified xsi:type="dcterms:W3CDTF">2019-09-25T11:08:00Z</dcterms:modified>
</cp:coreProperties>
</file>