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13" w:rsidRPr="00FB6FDE" w:rsidRDefault="00947379" w:rsidP="00C53500">
      <w:pPr>
        <w:pStyle w:val="241222"/>
        <w:spacing w:before="0" w:after="0" w:line="360" w:lineRule="auto"/>
        <w:rPr>
          <w:rFonts w:ascii="微软雅黑" w:eastAsia="微软雅黑" w:hAnsi="微软雅黑"/>
          <w:b/>
          <w:color w:val="000000"/>
          <w:sz w:val="30"/>
          <w:szCs w:val="30"/>
        </w:rPr>
      </w:pPr>
      <w:bookmarkStart w:id="0" w:name="_GoBack"/>
      <w:bookmarkEnd w:id="0"/>
      <w:r w:rsidRPr="00FB6FDE">
        <w:rPr>
          <w:rFonts w:ascii="微软雅黑" w:eastAsia="微软雅黑" w:hAnsi="微软雅黑"/>
          <w:b/>
          <w:color w:val="000000"/>
          <w:sz w:val="30"/>
          <w:szCs w:val="30"/>
        </w:rPr>
        <w:t>西南交通大学关于</w:t>
      </w:r>
    </w:p>
    <w:p w:rsidR="00947379" w:rsidRPr="00FB6FDE" w:rsidRDefault="001B5E13" w:rsidP="001B5E13">
      <w:pPr>
        <w:pStyle w:val="241222"/>
        <w:spacing w:before="0" w:after="0" w:line="360" w:lineRule="auto"/>
        <w:rPr>
          <w:rFonts w:ascii="微软雅黑" w:eastAsia="微软雅黑" w:hAnsi="微软雅黑"/>
          <w:b/>
          <w:color w:val="000000"/>
          <w:sz w:val="30"/>
          <w:szCs w:val="30"/>
        </w:rPr>
      </w:pPr>
      <w:r w:rsidRPr="00FB6FDE">
        <w:rPr>
          <w:rFonts w:ascii="微软雅黑" w:eastAsia="微软雅黑" w:hAnsi="微软雅黑"/>
          <w:b/>
          <w:color w:val="000000"/>
          <w:sz w:val="30"/>
          <w:szCs w:val="30"/>
        </w:rPr>
        <w:t>加强和规范</w:t>
      </w:r>
      <w:r w:rsidR="00947379" w:rsidRPr="00FB6FDE">
        <w:rPr>
          <w:rFonts w:ascii="微软雅黑" w:eastAsia="微软雅黑" w:hAnsi="微软雅黑"/>
          <w:b/>
          <w:color w:val="000000"/>
          <w:sz w:val="30"/>
          <w:szCs w:val="30"/>
        </w:rPr>
        <w:t>研究生课程</w:t>
      </w:r>
      <w:r w:rsidRPr="00FB6FDE">
        <w:rPr>
          <w:rFonts w:ascii="微软雅黑" w:eastAsia="微软雅黑" w:hAnsi="微软雅黑" w:hint="eastAsia"/>
          <w:b/>
          <w:color w:val="000000"/>
          <w:sz w:val="30"/>
          <w:szCs w:val="30"/>
        </w:rPr>
        <w:t>教学</w:t>
      </w:r>
      <w:r w:rsidR="00C61ED8" w:rsidRPr="00FB6FDE">
        <w:rPr>
          <w:rFonts w:ascii="微软雅黑" w:eastAsia="微软雅黑" w:hAnsi="微软雅黑"/>
          <w:b/>
          <w:color w:val="000000"/>
          <w:sz w:val="30"/>
          <w:szCs w:val="30"/>
        </w:rPr>
        <w:t>的</w:t>
      </w:r>
      <w:r w:rsidRPr="00FB6FDE">
        <w:rPr>
          <w:rFonts w:ascii="微软雅黑" w:eastAsia="微软雅黑" w:hAnsi="微软雅黑"/>
          <w:b/>
          <w:color w:val="000000"/>
          <w:sz w:val="30"/>
          <w:szCs w:val="30"/>
        </w:rPr>
        <w:t>管理办法</w:t>
      </w:r>
    </w:p>
    <w:p w:rsidR="00C61ED8" w:rsidRDefault="00CD4D8E" w:rsidP="00C53500">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为贯彻《</w:t>
      </w:r>
      <w:r w:rsidRPr="00CD4D8E">
        <w:rPr>
          <w:rFonts w:ascii="微软雅黑" w:eastAsia="微软雅黑" w:hAnsi="微软雅黑" w:cs="Times New Roman" w:hint="eastAsia"/>
          <w:bCs/>
          <w:color w:val="000000"/>
        </w:rPr>
        <w:t>国家中长期教育改革和发展规划纲要（2010-2020年）</w:t>
      </w:r>
      <w:r>
        <w:rPr>
          <w:rFonts w:ascii="微软雅黑" w:eastAsia="微软雅黑" w:hAnsi="微软雅黑" w:cs="Times New Roman" w:hint="eastAsia"/>
          <w:bCs/>
          <w:color w:val="000000"/>
        </w:rPr>
        <w:t>》和</w:t>
      </w:r>
      <w:r w:rsidRPr="00CD4D8E">
        <w:rPr>
          <w:rFonts w:ascii="微软雅黑" w:eastAsia="微软雅黑" w:hAnsi="微软雅黑" w:cs="Times New Roman" w:hint="eastAsia"/>
          <w:bCs/>
          <w:color w:val="000000"/>
        </w:rPr>
        <w:t>全国高校思想政治工作会议精神</w:t>
      </w:r>
      <w:r>
        <w:rPr>
          <w:rFonts w:ascii="微软雅黑" w:eastAsia="微软雅黑" w:hAnsi="微软雅黑" w:cs="Times New Roman" w:hint="eastAsia"/>
          <w:bCs/>
          <w:color w:val="000000"/>
        </w:rPr>
        <w:t>，全面落实《</w:t>
      </w:r>
      <w:r w:rsidRPr="00CD4D8E">
        <w:rPr>
          <w:rFonts w:ascii="微软雅黑" w:eastAsia="微软雅黑" w:hAnsi="微软雅黑" w:cs="Times New Roman" w:hint="eastAsia"/>
          <w:bCs/>
          <w:color w:val="000000"/>
        </w:rPr>
        <w:t>教育部关于全面深化课程改革落实立德树人根本任务的意见</w:t>
      </w:r>
      <w:r>
        <w:rPr>
          <w:rFonts w:ascii="微软雅黑" w:eastAsia="微软雅黑" w:hAnsi="微软雅黑" w:cs="Times New Roman" w:hint="eastAsia"/>
          <w:bCs/>
          <w:color w:val="000000"/>
        </w:rPr>
        <w:t>》和《</w:t>
      </w:r>
      <w:r w:rsidRPr="00CD4D8E">
        <w:rPr>
          <w:rFonts w:ascii="微软雅黑" w:eastAsia="微软雅黑" w:hAnsi="微软雅黑" w:cs="Times New Roman" w:hint="eastAsia"/>
          <w:bCs/>
          <w:color w:val="000000"/>
        </w:rPr>
        <w:t>教育部关于全面落实研究生导师立德树人职责的意见</w:t>
      </w:r>
      <w:r>
        <w:rPr>
          <w:rFonts w:ascii="微软雅黑" w:eastAsia="微软雅黑" w:hAnsi="微软雅黑" w:cs="Times New Roman" w:hint="eastAsia"/>
          <w:bCs/>
          <w:color w:val="000000"/>
        </w:rPr>
        <w:t>》要求，努力造就政治素质过硬、理想信念坚定、</w:t>
      </w:r>
      <w:r w:rsidR="00783243">
        <w:rPr>
          <w:rFonts w:ascii="微软雅黑" w:eastAsia="微软雅黑" w:hAnsi="微软雅黑" w:cs="Times New Roman" w:hint="eastAsia"/>
          <w:bCs/>
          <w:color w:val="000000"/>
        </w:rPr>
        <w:t>师德师风</w:t>
      </w:r>
      <w:r>
        <w:rPr>
          <w:rFonts w:ascii="微软雅黑" w:eastAsia="微软雅黑" w:hAnsi="微软雅黑" w:cs="Times New Roman" w:hint="eastAsia"/>
          <w:bCs/>
          <w:color w:val="000000"/>
        </w:rPr>
        <w:t>高尚、</w:t>
      </w:r>
      <w:r w:rsidR="00A26FFB">
        <w:rPr>
          <w:rFonts w:ascii="微软雅黑" w:eastAsia="微软雅黑" w:hAnsi="微软雅黑" w:cs="Times New Roman" w:hint="eastAsia"/>
          <w:bCs/>
          <w:color w:val="000000"/>
        </w:rPr>
        <w:t>职业操守</w:t>
      </w:r>
      <w:r w:rsidR="00920D3F">
        <w:rPr>
          <w:rFonts w:ascii="微软雅黑" w:eastAsia="微软雅黑" w:hAnsi="微软雅黑" w:cs="Times New Roman" w:hint="eastAsia"/>
          <w:bCs/>
          <w:color w:val="000000"/>
        </w:rPr>
        <w:t>良好、学识扎实渊博、教学水平高超的研究生课程教师队伍，全面落实研究生课程</w:t>
      </w:r>
      <w:r w:rsidR="001B5E13">
        <w:rPr>
          <w:rFonts w:ascii="微软雅黑" w:eastAsia="微软雅黑" w:hAnsi="微软雅黑" w:cs="Times New Roman" w:hint="eastAsia"/>
          <w:bCs/>
          <w:color w:val="000000"/>
        </w:rPr>
        <w:t>教学</w:t>
      </w:r>
      <w:r w:rsidR="00920D3F">
        <w:rPr>
          <w:rFonts w:ascii="微软雅黑" w:eastAsia="微软雅黑" w:hAnsi="微软雅黑" w:cs="Times New Roman" w:hint="eastAsia"/>
          <w:bCs/>
          <w:color w:val="000000"/>
        </w:rPr>
        <w:t>立德树人的根本任务，</w:t>
      </w:r>
      <w:r w:rsidR="00B95318">
        <w:rPr>
          <w:rFonts w:ascii="微软雅黑" w:eastAsia="微软雅黑" w:hAnsi="微软雅黑" w:cs="Times New Roman" w:hint="eastAsia"/>
          <w:bCs/>
          <w:color w:val="000000"/>
        </w:rPr>
        <w:t>全面提升研究生课程教学质量，</w:t>
      </w:r>
      <w:r w:rsidR="00920D3F">
        <w:rPr>
          <w:rFonts w:ascii="微软雅黑" w:eastAsia="微软雅黑" w:hAnsi="微软雅黑" w:cs="Times New Roman" w:hint="eastAsia"/>
          <w:bCs/>
          <w:color w:val="000000"/>
        </w:rPr>
        <w:t>特制定本</w:t>
      </w:r>
      <w:r w:rsidR="00E43005">
        <w:rPr>
          <w:rFonts w:ascii="微软雅黑" w:eastAsia="微软雅黑" w:hAnsi="微软雅黑" w:cs="Times New Roman" w:hint="eastAsia"/>
          <w:bCs/>
          <w:color w:val="000000"/>
        </w:rPr>
        <w:t>办法</w:t>
      </w:r>
      <w:r w:rsidR="00920D3F">
        <w:rPr>
          <w:rFonts w:ascii="微软雅黑" w:eastAsia="微软雅黑" w:hAnsi="微软雅黑" w:cs="Times New Roman" w:hint="eastAsia"/>
          <w:bCs/>
          <w:color w:val="000000"/>
        </w:rPr>
        <w:t>。</w:t>
      </w:r>
    </w:p>
    <w:p w:rsidR="00E05160" w:rsidRDefault="00E05160" w:rsidP="00C53500">
      <w:pPr>
        <w:pStyle w:val="221"/>
        <w:spacing w:line="360" w:lineRule="auto"/>
        <w:rPr>
          <w:rFonts w:ascii="微软雅黑" w:eastAsia="微软雅黑" w:hAnsi="微软雅黑" w:cs="Times New Roman"/>
          <w:b/>
          <w:bCs/>
          <w:color w:val="000000"/>
        </w:rPr>
      </w:pPr>
      <w:r>
        <w:rPr>
          <w:rFonts w:ascii="微软雅黑" w:eastAsia="微软雅黑" w:hAnsi="微软雅黑" w:cs="Times New Roman" w:hint="eastAsia"/>
          <w:b/>
          <w:bCs/>
          <w:color w:val="000000"/>
        </w:rPr>
        <w:t>一、严格和规范研究生课程任课教师聘任制度</w:t>
      </w:r>
    </w:p>
    <w:p w:rsidR="00E05160" w:rsidRDefault="00E05160" w:rsidP="00E05160">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1.</w:t>
      </w:r>
      <w:r w:rsidRPr="00783243">
        <w:rPr>
          <w:rFonts w:hint="eastAsia"/>
        </w:rPr>
        <w:t xml:space="preserve"> </w:t>
      </w:r>
      <w:r w:rsidRPr="00783243">
        <w:rPr>
          <w:rFonts w:ascii="微软雅黑" w:eastAsia="微软雅黑" w:hAnsi="微软雅黑" w:cs="Times New Roman" w:hint="eastAsia"/>
          <w:bCs/>
          <w:color w:val="000000"/>
        </w:rPr>
        <w:t>政治素质</w:t>
      </w:r>
      <w:r>
        <w:rPr>
          <w:rFonts w:ascii="微软雅黑" w:eastAsia="微软雅黑" w:hAnsi="微软雅黑" w:cs="Times New Roman" w:hint="eastAsia"/>
          <w:bCs/>
          <w:color w:val="000000"/>
        </w:rPr>
        <w:t>要求</w:t>
      </w:r>
      <w:r w:rsidRPr="00783243">
        <w:rPr>
          <w:rFonts w:ascii="微软雅黑" w:eastAsia="微软雅黑" w:hAnsi="微软雅黑" w:cs="Times New Roman" w:hint="eastAsia"/>
          <w:bCs/>
          <w:color w:val="000000"/>
        </w:rPr>
        <w:t>。</w:t>
      </w:r>
      <w:r w:rsidR="00AE18FD">
        <w:rPr>
          <w:rFonts w:ascii="微软雅黑" w:eastAsia="微软雅黑" w:hAnsi="微软雅黑" w:cs="Times New Roman" w:hint="eastAsia"/>
          <w:bCs/>
          <w:color w:val="000000"/>
        </w:rPr>
        <w:t>凡担任</w:t>
      </w:r>
      <w:r w:rsidR="00FB4E5C">
        <w:rPr>
          <w:rFonts w:ascii="微软雅黑" w:eastAsia="微软雅黑" w:hAnsi="微软雅黑" w:cs="Times New Roman" w:hint="eastAsia"/>
          <w:bCs/>
          <w:color w:val="000000"/>
        </w:rPr>
        <w:t>我校</w:t>
      </w:r>
      <w:r>
        <w:rPr>
          <w:rFonts w:ascii="微软雅黑" w:eastAsia="微软雅黑" w:hAnsi="微软雅黑" w:cs="Times New Roman" w:hint="eastAsia"/>
          <w:bCs/>
          <w:color w:val="000000"/>
        </w:rPr>
        <w:t>研究生课程</w:t>
      </w:r>
      <w:r w:rsidR="00AE18FD">
        <w:rPr>
          <w:rFonts w:ascii="微软雅黑" w:eastAsia="微软雅黑" w:hAnsi="微软雅黑" w:cs="Times New Roman" w:hint="eastAsia"/>
          <w:bCs/>
          <w:color w:val="000000"/>
        </w:rPr>
        <w:t>的</w:t>
      </w:r>
      <w:r>
        <w:rPr>
          <w:rFonts w:ascii="微软雅黑" w:eastAsia="微软雅黑" w:hAnsi="微软雅黑" w:cs="Times New Roman" w:hint="eastAsia"/>
          <w:bCs/>
          <w:color w:val="000000"/>
        </w:rPr>
        <w:t>教师应具备过硬的政治素质。能够坚持</w:t>
      </w:r>
      <w:r w:rsidRPr="00783243">
        <w:rPr>
          <w:rFonts w:ascii="微软雅黑" w:eastAsia="微软雅黑" w:hAnsi="微软雅黑" w:cs="Times New Roman" w:hint="eastAsia"/>
          <w:bCs/>
          <w:color w:val="000000"/>
        </w:rPr>
        <w:t>正确的政治方向，拥护中国共产党的领导</w:t>
      </w:r>
      <w:r>
        <w:rPr>
          <w:rFonts w:ascii="微软雅黑" w:eastAsia="微软雅黑" w:hAnsi="微软雅黑" w:cs="Times New Roman" w:hint="eastAsia"/>
          <w:bCs/>
          <w:color w:val="000000"/>
        </w:rPr>
        <w:t>，认真</w:t>
      </w:r>
      <w:r w:rsidRPr="00783243">
        <w:rPr>
          <w:rFonts w:ascii="微软雅黑" w:eastAsia="微软雅黑" w:hAnsi="微软雅黑" w:cs="Times New Roman" w:hint="eastAsia"/>
          <w:bCs/>
          <w:color w:val="000000"/>
        </w:rPr>
        <w:t>贯彻党的教育方针，严格执行国家教育政策</w:t>
      </w:r>
      <w:r>
        <w:rPr>
          <w:rFonts w:ascii="微软雅黑" w:eastAsia="微软雅黑" w:hAnsi="微软雅黑" w:cs="Times New Roman" w:hint="eastAsia"/>
          <w:bCs/>
          <w:color w:val="000000"/>
        </w:rPr>
        <w:t>；能够</w:t>
      </w:r>
      <w:r w:rsidRPr="00783243">
        <w:rPr>
          <w:rFonts w:ascii="微软雅黑" w:eastAsia="微软雅黑" w:hAnsi="微软雅黑" w:cs="Times New Roman" w:hint="eastAsia"/>
          <w:bCs/>
          <w:color w:val="000000"/>
        </w:rPr>
        <w:t>坚持教育为人民服务，为中国共产党治国理政服务，为巩固和发展中国特色社会主义制度服务，为改革开放和社会主义现代化建设服务；</w:t>
      </w:r>
      <w:r>
        <w:rPr>
          <w:rFonts w:ascii="微软雅黑" w:eastAsia="微软雅黑" w:hAnsi="微软雅黑" w:cs="Times New Roman" w:hint="eastAsia"/>
          <w:bCs/>
          <w:color w:val="000000"/>
        </w:rPr>
        <w:t>能够</w:t>
      </w:r>
      <w:r w:rsidRPr="00783243">
        <w:rPr>
          <w:rFonts w:ascii="微软雅黑" w:eastAsia="微软雅黑" w:hAnsi="微软雅黑" w:cs="Times New Roman" w:hint="eastAsia"/>
          <w:bCs/>
          <w:color w:val="000000"/>
        </w:rPr>
        <w:t>自觉维护祖国统一、民族团结，具有高度的政治责任感，将思想教育与专业教育有机统一，成为社会主义核心价值观的坚定信仰者、积极传播者、模范实践者。</w:t>
      </w:r>
    </w:p>
    <w:p w:rsidR="00E05160" w:rsidRDefault="00E05160" w:rsidP="00E05160">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2.</w:t>
      </w:r>
      <w:r w:rsidRPr="00783243">
        <w:rPr>
          <w:rFonts w:hint="eastAsia"/>
        </w:rPr>
        <w:t xml:space="preserve"> </w:t>
      </w:r>
      <w:r w:rsidRPr="00783243">
        <w:rPr>
          <w:rFonts w:ascii="微软雅黑" w:eastAsia="微软雅黑" w:hAnsi="微软雅黑" w:cs="Times New Roman" w:hint="eastAsia"/>
          <w:bCs/>
          <w:color w:val="000000"/>
        </w:rPr>
        <w:t>师德师风</w:t>
      </w:r>
      <w:r>
        <w:rPr>
          <w:rFonts w:ascii="微软雅黑" w:eastAsia="微软雅黑" w:hAnsi="微软雅黑" w:cs="Times New Roman" w:hint="eastAsia"/>
          <w:bCs/>
          <w:color w:val="000000"/>
        </w:rPr>
        <w:t>要求</w:t>
      </w:r>
      <w:r w:rsidRPr="00783243">
        <w:rPr>
          <w:rFonts w:ascii="微软雅黑" w:eastAsia="微软雅黑" w:hAnsi="微软雅黑" w:cs="Times New Roman" w:hint="eastAsia"/>
          <w:bCs/>
          <w:color w:val="000000"/>
        </w:rPr>
        <w:t>。</w:t>
      </w:r>
      <w:r w:rsidR="00AE18FD">
        <w:rPr>
          <w:rFonts w:ascii="微软雅黑" w:eastAsia="微软雅黑" w:hAnsi="微软雅黑" w:cs="Times New Roman" w:hint="eastAsia"/>
          <w:bCs/>
          <w:color w:val="000000"/>
        </w:rPr>
        <w:t>凡担任我校研究生课程的</w:t>
      </w:r>
      <w:r>
        <w:rPr>
          <w:rFonts w:ascii="微软雅黑" w:eastAsia="微软雅黑" w:hAnsi="微软雅黑" w:cs="Times New Roman" w:hint="eastAsia"/>
          <w:bCs/>
          <w:color w:val="000000"/>
        </w:rPr>
        <w:t>教师应具备高尚的师德师风。能够</w:t>
      </w:r>
      <w:r w:rsidRPr="00783243">
        <w:rPr>
          <w:rFonts w:ascii="微软雅黑" w:eastAsia="微软雅黑" w:hAnsi="微软雅黑" w:cs="Times New Roman" w:hint="eastAsia"/>
          <w:bCs/>
          <w:color w:val="000000"/>
        </w:rPr>
        <w:t>模范遵守教师职业道德规范，为人师表，爱岗敬业，以高尚的道德情操和人格魅力感染、引导学生，成为先进思想文化的传承者和社会进步的积极推动者；</w:t>
      </w:r>
      <w:r>
        <w:rPr>
          <w:rFonts w:ascii="微软雅黑" w:eastAsia="微软雅黑" w:hAnsi="微软雅黑" w:cs="Times New Roman" w:hint="eastAsia"/>
          <w:bCs/>
          <w:color w:val="000000"/>
        </w:rPr>
        <w:t>能够</w:t>
      </w:r>
      <w:r w:rsidRPr="00783243">
        <w:rPr>
          <w:rFonts w:ascii="微软雅黑" w:eastAsia="微软雅黑" w:hAnsi="微软雅黑" w:cs="Times New Roman" w:hint="eastAsia"/>
          <w:bCs/>
          <w:color w:val="000000"/>
        </w:rPr>
        <w:t>谨遵学术规范，恪守学术道德，自觉维护公平正义和风清气正的学术环境；</w:t>
      </w:r>
      <w:r>
        <w:rPr>
          <w:rFonts w:ascii="微软雅黑" w:eastAsia="微软雅黑" w:hAnsi="微软雅黑" w:cs="Times New Roman" w:hint="eastAsia"/>
          <w:bCs/>
          <w:color w:val="000000"/>
        </w:rPr>
        <w:t>具备很强的</w:t>
      </w:r>
      <w:r w:rsidRPr="00783243">
        <w:rPr>
          <w:rFonts w:ascii="微软雅黑" w:eastAsia="微软雅黑" w:hAnsi="微软雅黑" w:cs="Times New Roman" w:hint="eastAsia"/>
          <w:bCs/>
          <w:color w:val="000000"/>
        </w:rPr>
        <w:t>责任心和使命感，尽职尽责，确保足够的时间和精力</w:t>
      </w:r>
      <w:r>
        <w:rPr>
          <w:rFonts w:ascii="微软雅黑" w:eastAsia="微软雅黑" w:hAnsi="微软雅黑" w:cs="Times New Roman" w:hint="eastAsia"/>
          <w:bCs/>
          <w:color w:val="000000"/>
        </w:rPr>
        <w:t>投入到研究生课程教学</w:t>
      </w:r>
      <w:r w:rsidRPr="00783243">
        <w:rPr>
          <w:rFonts w:ascii="微软雅黑" w:eastAsia="微软雅黑" w:hAnsi="微软雅黑" w:cs="Times New Roman" w:hint="eastAsia"/>
          <w:bCs/>
          <w:color w:val="000000"/>
        </w:rPr>
        <w:t>；有仁爱之心，以德育人，以文化人。</w:t>
      </w:r>
    </w:p>
    <w:p w:rsidR="00426538" w:rsidRPr="00CD4D8E" w:rsidRDefault="00426538" w:rsidP="00426538">
      <w:pPr>
        <w:pStyle w:val="221"/>
        <w:spacing w:line="360" w:lineRule="auto"/>
        <w:rPr>
          <w:rFonts w:ascii="微软雅黑" w:eastAsia="微软雅黑" w:hAnsi="微软雅黑" w:cs="Times New Roman"/>
          <w:color w:val="000000"/>
        </w:rPr>
      </w:pPr>
      <w:r>
        <w:rPr>
          <w:rFonts w:ascii="微软雅黑" w:eastAsia="微软雅黑" w:hAnsi="微软雅黑" w:cs="Times New Roman" w:hint="eastAsia"/>
          <w:bCs/>
          <w:color w:val="000000"/>
        </w:rPr>
        <w:lastRenderedPageBreak/>
        <w:t>3. 业务能力要求。</w:t>
      </w:r>
      <w:r w:rsidR="00AE18FD">
        <w:rPr>
          <w:rFonts w:ascii="微软雅黑" w:eastAsia="微软雅黑" w:hAnsi="微软雅黑" w:cs="Times New Roman" w:hint="eastAsia"/>
          <w:bCs/>
          <w:color w:val="000000"/>
        </w:rPr>
        <w:t>凡担任我校研究生课程的</w:t>
      </w:r>
      <w:r w:rsidR="00B95318">
        <w:rPr>
          <w:rFonts w:ascii="微软雅黑" w:eastAsia="微软雅黑" w:hAnsi="微软雅黑" w:cs="Times New Roman" w:hint="eastAsia"/>
          <w:bCs/>
          <w:color w:val="000000"/>
        </w:rPr>
        <w:t>教师应具备精湛的业务能力，</w:t>
      </w:r>
      <w:r w:rsidR="00B95318" w:rsidRPr="00783243">
        <w:rPr>
          <w:rFonts w:ascii="微软雅黑" w:eastAsia="微软雅黑" w:hAnsi="微软雅黑" w:cs="Times New Roman" w:hint="eastAsia"/>
          <w:bCs/>
          <w:color w:val="000000"/>
        </w:rPr>
        <w:t>具有深厚</w:t>
      </w:r>
      <w:r w:rsidR="00B95318">
        <w:rPr>
          <w:rFonts w:ascii="微软雅黑" w:eastAsia="微软雅黑" w:hAnsi="微软雅黑" w:cs="Times New Roman" w:hint="eastAsia"/>
          <w:bCs/>
          <w:color w:val="000000"/>
        </w:rPr>
        <w:t>的学术造诣和执着的学术追求。能够</w:t>
      </w:r>
      <w:r w:rsidR="00B95318" w:rsidRPr="00783243">
        <w:rPr>
          <w:rFonts w:ascii="微软雅黑" w:eastAsia="微软雅黑" w:hAnsi="微软雅黑" w:cs="Times New Roman" w:hint="eastAsia"/>
          <w:bCs/>
          <w:color w:val="000000"/>
        </w:rPr>
        <w:t>秉承先进教育理念，重视课程前沿引领，</w:t>
      </w:r>
      <w:r w:rsidR="00B95318">
        <w:rPr>
          <w:rFonts w:ascii="微软雅黑" w:eastAsia="微软雅黑" w:hAnsi="微软雅黑" w:cs="Times New Roman" w:hint="eastAsia"/>
          <w:bCs/>
          <w:color w:val="000000"/>
        </w:rPr>
        <w:t>不断</w:t>
      </w:r>
      <w:r w:rsidR="00B95318" w:rsidRPr="00783243">
        <w:rPr>
          <w:rFonts w:ascii="微软雅黑" w:eastAsia="微软雅黑" w:hAnsi="微软雅黑" w:cs="Times New Roman" w:hint="eastAsia"/>
          <w:bCs/>
          <w:color w:val="000000"/>
        </w:rPr>
        <w:t>创新</w:t>
      </w:r>
      <w:r w:rsidR="00B95318">
        <w:rPr>
          <w:rFonts w:ascii="微软雅黑" w:eastAsia="微软雅黑" w:hAnsi="微软雅黑" w:cs="Times New Roman" w:hint="eastAsia"/>
          <w:bCs/>
          <w:color w:val="000000"/>
        </w:rPr>
        <w:t>课程</w:t>
      </w:r>
      <w:r w:rsidR="00B95318" w:rsidRPr="00783243">
        <w:rPr>
          <w:rFonts w:ascii="微软雅黑" w:eastAsia="微软雅黑" w:hAnsi="微软雅黑" w:cs="Times New Roman" w:hint="eastAsia"/>
          <w:bCs/>
          <w:color w:val="000000"/>
        </w:rPr>
        <w:t>教学模式，丰富</w:t>
      </w:r>
      <w:r w:rsidR="00B95318">
        <w:rPr>
          <w:rFonts w:ascii="微软雅黑" w:eastAsia="微软雅黑" w:hAnsi="微软雅黑" w:cs="Times New Roman" w:hint="eastAsia"/>
          <w:bCs/>
          <w:color w:val="000000"/>
        </w:rPr>
        <w:t>课程</w:t>
      </w:r>
      <w:r w:rsidR="00B95318" w:rsidRPr="00783243">
        <w:rPr>
          <w:rFonts w:ascii="微软雅黑" w:eastAsia="微软雅黑" w:hAnsi="微软雅黑" w:cs="Times New Roman" w:hint="eastAsia"/>
          <w:bCs/>
          <w:color w:val="000000"/>
        </w:rPr>
        <w:t>教学</w:t>
      </w:r>
      <w:r w:rsidR="00B95318">
        <w:rPr>
          <w:rFonts w:ascii="微软雅黑" w:eastAsia="微软雅黑" w:hAnsi="微软雅黑" w:cs="Times New Roman" w:hint="eastAsia"/>
          <w:bCs/>
          <w:color w:val="000000"/>
        </w:rPr>
        <w:t>方法与</w:t>
      </w:r>
      <w:r w:rsidR="00B95318" w:rsidRPr="00783243">
        <w:rPr>
          <w:rFonts w:ascii="微软雅黑" w:eastAsia="微软雅黑" w:hAnsi="微软雅黑" w:cs="Times New Roman" w:hint="eastAsia"/>
          <w:bCs/>
          <w:color w:val="000000"/>
        </w:rPr>
        <w:t>手段；</w:t>
      </w:r>
      <w:r w:rsidR="00B95318">
        <w:rPr>
          <w:rFonts w:ascii="微软雅黑" w:eastAsia="微软雅黑" w:hAnsi="微软雅黑" w:cs="Times New Roman" w:hint="eastAsia"/>
          <w:bCs/>
          <w:color w:val="000000"/>
        </w:rPr>
        <w:t>能够坚持以学生为中心的育人理念，</w:t>
      </w:r>
      <w:r w:rsidR="00B95318" w:rsidRPr="00783243">
        <w:rPr>
          <w:rFonts w:ascii="微软雅黑" w:eastAsia="微软雅黑" w:hAnsi="微软雅黑" w:cs="Times New Roman" w:hint="eastAsia"/>
          <w:bCs/>
          <w:color w:val="000000"/>
        </w:rPr>
        <w:t>助力研究生成长成才。</w:t>
      </w:r>
      <w:r w:rsidRPr="00CD4D8E">
        <w:rPr>
          <w:rFonts w:ascii="微软雅黑" w:eastAsia="微软雅黑" w:hAnsi="微软雅黑" w:cs="Times New Roman"/>
          <w:color w:val="000000"/>
        </w:rPr>
        <w:t>研究生课程的</w:t>
      </w:r>
      <w:r>
        <w:rPr>
          <w:rFonts w:ascii="微软雅黑" w:eastAsia="微软雅黑" w:hAnsi="微软雅黑" w:cs="Times New Roman"/>
          <w:color w:val="000000"/>
        </w:rPr>
        <w:t>任课</w:t>
      </w:r>
      <w:r w:rsidRPr="00CD4D8E">
        <w:rPr>
          <w:rFonts w:ascii="微软雅黑" w:eastAsia="微软雅黑" w:hAnsi="微软雅黑" w:cs="Times New Roman"/>
          <w:color w:val="000000"/>
        </w:rPr>
        <w:t>教师</w:t>
      </w:r>
      <w:r>
        <w:rPr>
          <w:rFonts w:ascii="微软雅黑" w:eastAsia="微软雅黑" w:hAnsi="微软雅黑" w:cs="Times New Roman"/>
          <w:color w:val="000000"/>
        </w:rPr>
        <w:t>原则上</w:t>
      </w:r>
      <w:r w:rsidRPr="00CD4D8E">
        <w:rPr>
          <w:rFonts w:ascii="微软雅黑" w:eastAsia="微软雅黑" w:hAnsi="微软雅黑" w:cs="Times New Roman"/>
          <w:color w:val="000000"/>
        </w:rPr>
        <w:t>应从教学、科研经验较丰富的教授、副教授或相当职称人员中聘任。讲师或讲师以下职称的教师担任研究生课程的主讲教师，需经所在学院主管研究生教学工作负责人审核同意，报研究生院批准后，由开课单位聘任。为全校研究生开设公共课程的教师需经所在学院主管研究生教学工作负责人审核，报研究生院批准后，由开课单位聘任。</w:t>
      </w:r>
    </w:p>
    <w:p w:rsidR="00E05160" w:rsidRDefault="00426538" w:rsidP="00E05160">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4</w:t>
      </w:r>
      <w:r w:rsidR="00E05160">
        <w:rPr>
          <w:rFonts w:ascii="微软雅黑" w:eastAsia="微软雅黑" w:hAnsi="微软雅黑" w:cs="Times New Roman" w:hint="eastAsia"/>
          <w:bCs/>
          <w:color w:val="000000"/>
        </w:rPr>
        <w:t>.</w:t>
      </w:r>
      <w:r w:rsidR="003C63A2">
        <w:rPr>
          <w:rFonts w:ascii="微软雅黑" w:eastAsia="微软雅黑" w:hAnsi="微软雅黑" w:cs="Times New Roman" w:hint="eastAsia"/>
          <w:bCs/>
          <w:color w:val="000000"/>
        </w:rPr>
        <w:t xml:space="preserve"> </w:t>
      </w:r>
      <w:r w:rsidR="00E05160">
        <w:rPr>
          <w:rFonts w:ascii="微软雅黑" w:eastAsia="微软雅黑" w:hAnsi="微软雅黑" w:cs="Times New Roman" w:hint="eastAsia"/>
          <w:bCs/>
          <w:color w:val="000000"/>
        </w:rPr>
        <w:t>严格聘任制度。各研究生培养单位对于研究生课程任课教师的选聘应坚持政德为先，能力为重的原则</w:t>
      </w:r>
      <w:r w:rsidR="009F0E18">
        <w:rPr>
          <w:rFonts w:ascii="微软雅黑" w:eastAsia="微软雅黑" w:hAnsi="微软雅黑" w:cs="Times New Roman" w:hint="eastAsia"/>
          <w:bCs/>
          <w:color w:val="000000"/>
        </w:rPr>
        <w:t>。首次</w:t>
      </w:r>
      <w:r w:rsidR="00DE5930">
        <w:rPr>
          <w:rFonts w:ascii="微软雅黑" w:eastAsia="微软雅黑" w:hAnsi="微软雅黑" w:cs="Times New Roman" w:hint="eastAsia"/>
          <w:bCs/>
          <w:color w:val="000000"/>
        </w:rPr>
        <w:t>担任</w:t>
      </w:r>
      <w:r w:rsidR="009F0E18">
        <w:rPr>
          <w:rFonts w:ascii="微软雅黑" w:eastAsia="微软雅黑" w:hAnsi="微软雅黑" w:cs="Times New Roman" w:hint="eastAsia"/>
          <w:bCs/>
          <w:color w:val="000000"/>
        </w:rPr>
        <w:t>研究生课程</w:t>
      </w:r>
      <w:r w:rsidR="00DE5930">
        <w:rPr>
          <w:rFonts w:ascii="微软雅黑" w:eastAsia="微软雅黑" w:hAnsi="微软雅黑" w:cs="Times New Roman" w:hint="eastAsia"/>
          <w:bCs/>
          <w:color w:val="000000"/>
        </w:rPr>
        <w:t>的</w:t>
      </w:r>
      <w:r w:rsidR="009F0E18">
        <w:rPr>
          <w:rFonts w:ascii="微软雅黑" w:eastAsia="微软雅黑" w:hAnsi="微软雅黑" w:cs="Times New Roman" w:hint="eastAsia"/>
          <w:bCs/>
          <w:color w:val="000000"/>
        </w:rPr>
        <w:t>任课教师各培养单位应加强</w:t>
      </w:r>
      <w:r w:rsidR="00231F0F">
        <w:rPr>
          <w:rFonts w:ascii="微软雅黑" w:eastAsia="微软雅黑" w:hAnsi="微软雅黑" w:cs="Times New Roman" w:hint="eastAsia"/>
          <w:bCs/>
          <w:color w:val="000000"/>
        </w:rPr>
        <w:t>对</w:t>
      </w:r>
      <w:r w:rsidR="009F0E18">
        <w:rPr>
          <w:rFonts w:ascii="微软雅黑" w:eastAsia="微软雅黑" w:hAnsi="微软雅黑" w:cs="Times New Roman" w:hint="eastAsia"/>
          <w:bCs/>
          <w:color w:val="000000"/>
        </w:rPr>
        <w:t>其思想政治和师德师风方面的考察，对于考察不过关的教师，坚决施行一票否决制。对于已经担任研究生课程的任课教师，各</w:t>
      </w:r>
      <w:r w:rsidR="009F0E18" w:rsidRPr="001E083C">
        <w:rPr>
          <w:rFonts w:ascii="微软雅黑" w:eastAsia="微软雅黑" w:hAnsi="微软雅黑" w:cs="Times New Roman" w:hint="eastAsia"/>
          <w:bCs/>
          <w:color w:val="000000"/>
        </w:rPr>
        <w:t>研究生培养单位要把立德树人职责落实情况纳入教学督导范畴，加强督导检查。对于未能履行立德树人职责的研究生</w:t>
      </w:r>
      <w:r w:rsidR="009F0E18">
        <w:rPr>
          <w:rFonts w:ascii="微软雅黑" w:eastAsia="微软雅黑" w:hAnsi="微软雅黑" w:cs="Times New Roman" w:hint="eastAsia"/>
          <w:bCs/>
          <w:color w:val="000000"/>
        </w:rPr>
        <w:t>任课教师</w:t>
      </w:r>
      <w:r w:rsidR="009F0E18" w:rsidRPr="001E083C">
        <w:rPr>
          <w:rFonts w:ascii="微软雅黑" w:eastAsia="微软雅黑" w:hAnsi="微软雅黑" w:cs="Times New Roman" w:hint="eastAsia"/>
          <w:bCs/>
          <w:color w:val="000000"/>
        </w:rPr>
        <w:t>，培养单位视情况采取约谈、限</w:t>
      </w:r>
      <w:r w:rsidR="009F0E18">
        <w:rPr>
          <w:rFonts w:ascii="微软雅黑" w:eastAsia="微软雅黑" w:hAnsi="微软雅黑" w:cs="Times New Roman" w:hint="eastAsia"/>
          <w:bCs/>
          <w:color w:val="000000"/>
        </w:rPr>
        <w:t>期整改</w:t>
      </w:r>
      <w:r w:rsidR="009F0E18" w:rsidRPr="001E083C">
        <w:rPr>
          <w:rFonts w:ascii="微软雅黑" w:eastAsia="微软雅黑" w:hAnsi="微软雅黑" w:cs="Times New Roman" w:hint="eastAsia"/>
          <w:bCs/>
          <w:color w:val="000000"/>
        </w:rPr>
        <w:t>、取消</w:t>
      </w:r>
      <w:r w:rsidR="009F0E18">
        <w:rPr>
          <w:rFonts w:ascii="微软雅黑" w:eastAsia="微软雅黑" w:hAnsi="微软雅黑" w:cs="Times New Roman" w:hint="eastAsia"/>
          <w:bCs/>
          <w:color w:val="000000"/>
        </w:rPr>
        <w:t>任课资格</w:t>
      </w:r>
      <w:r w:rsidR="009F0E18" w:rsidRPr="001E083C">
        <w:rPr>
          <w:rFonts w:ascii="微软雅黑" w:eastAsia="微软雅黑" w:hAnsi="微软雅黑" w:cs="Times New Roman" w:hint="eastAsia"/>
          <w:bCs/>
          <w:color w:val="000000"/>
        </w:rPr>
        <w:t>等处理措施；对有</w:t>
      </w:r>
      <w:r w:rsidR="006D7BC1">
        <w:rPr>
          <w:rFonts w:ascii="微软雅黑" w:eastAsia="微软雅黑" w:hAnsi="微软雅黑" w:cs="Times New Roman" w:hint="eastAsia"/>
          <w:bCs/>
          <w:color w:val="000000"/>
        </w:rPr>
        <w:t>违反党和国家方针政策、</w:t>
      </w:r>
      <w:r w:rsidR="009F0E18" w:rsidRPr="001E083C">
        <w:rPr>
          <w:rFonts w:ascii="微软雅黑" w:eastAsia="微软雅黑" w:hAnsi="微软雅黑" w:cs="Times New Roman" w:hint="eastAsia"/>
          <w:bCs/>
          <w:color w:val="000000"/>
        </w:rPr>
        <w:t>违反师德行为的，实行一票否决，并依法依规给予相应处理。</w:t>
      </w:r>
    </w:p>
    <w:p w:rsidR="00F04C03" w:rsidRPr="00700C39" w:rsidRDefault="00F04C03" w:rsidP="00E05160">
      <w:pPr>
        <w:pStyle w:val="221"/>
        <w:spacing w:line="360" w:lineRule="auto"/>
        <w:rPr>
          <w:rFonts w:ascii="微软雅黑" w:eastAsia="微软雅黑" w:hAnsi="微软雅黑" w:cs="Times New Roman"/>
          <w:b/>
          <w:bCs/>
          <w:color w:val="000000"/>
        </w:rPr>
      </w:pPr>
      <w:r w:rsidRPr="00700C39">
        <w:rPr>
          <w:rFonts w:ascii="微软雅黑" w:eastAsia="微软雅黑" w:hAnsi="微软雅黑" w:cs="Times New Roman" w:hint="eastAsia"/>
          <w:b/>
          <w:bCs/>
          <w:color w:val="000000"/>
        </w:rPr>
        <w:t>二、</w:t>
      </w:r>
      <w:r w:rsidR="00F57B3D" w:rsidRPr="00700C39">
        <w:rPr>
          <w:rFonts w:ascii="微软雅黑" w:eastAsia="微软雅黑" w:hAnsi="微软雅黑" w:cs="Times New Roman" w:hint="eastAsia"/>
          <w:b/>
          <w:bCs/>
          <w:color w:val="000000"/>
        </w:rPr>
        <w:t>规范</w:t>
      </w:r>
      <w:r w:rsidRPr="00700C39">
        <w:rPr>
          <w:rFonts w:ascii="微软雅黑" w:eastAsia="微软雅黑" w:hAnsi="微软雅黑" w:cs="Times New Roman" w:hint="eastAsia"/>
          <w:b/>
          <w:bCs/>
          <w:color w:val="000000"/>
        </w:rPr>
        <w:t>和</w:t>
      </w:r>
      <w:r w:rsidR="00F57B3D" w:rsidRPr="00700C39">
        <w:rPr>
          <w:rFonts w:ascii="微软雅黑" w:eastAsia="微软雅黑" w:hAnsi="微软雅黑" w:cs="Times New Roman" w:hint="eastAsia"/>
          <w:b/>
          <w:bCs/>
          <w:color w:val="000000"/>
        </w:rPr>
        <w:t>加强</w:t>
      </w:r>
      <w:r w:rsidRPr="00700C39">
        <w:rPr>
          <w:rFonts w:ascii="微软雅黑" w:eastAsia="微软雅黑" w:hAnsi="微软雅黑" w:cs="Times New Roman" w:hint="eastAsia"/>
          <w:b/>
          <w:bCs/>
          <w:color w:val="000000"/>
        </w:rPr>
        <w:t>研究生课程教学管理</w:t>
      </w:r>
    </w:p>
    <w:p w:rsidR="00F04C03" w:rsidRDefault="00941C0E" w:rsidP="00E05160">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1</w:t>
      </w:r>
      <w:r w:rsidR="00F04C03">
        <w:rPr>
          <w:rFonts w:ascii="微软雅黑" w:eastAsia="微软雅黑" w:hAnsi="微软雅黑" w:cs="Times New Roman" w:hint="eastAsia"/>
          <w:bCs/>
          <w:color w:val="000000"/>
        </w:rPr>
        <w:t xml:space="preserve">. </w:t>
      </w:r>
      <w:r w:rsidR="00F57B3D">
        <w:rPr>
          <w:rFonts w:ascii="微软雅黑" w:eastAsia="微软雅黑" w:hAnsi="微软雅黑" w:cs="Times New Roman" w:hint="eastAsia"/>
          <w:bCs/>
          <w:color w:val="000000"/>
        </w:rPr>
        <w:t>明确</w:t>
      </w:r>
      <w:r w:rsidR="00C62148">
        <w:rPr>
          <w:rFonts w:ascii="微软雅黑" w:eastAsia="微软雅黑" w:hAnsi="微软雅黑" w:cs="Times New Roman" w:hint="eastAsia"/>
          <w:bCs/>
          <w:color w:val="000000"/>
        </w:rPr>
        <w:t>育人</w:t>
      </w:r>
      <w:r w:rsidR="00F57B3D">
        <w:rPr>
          <w:rFonts w:ascii="微软雅黑" w:eastAsia="微软雅黑" w:hAnsi="微软雅黑" w:cs="Times New Roman" w:hint="eastAsia"/>
          <w:bCs/>
          <w:color w:val="000000"/>
        </w:rPr>
        <w:t>责任。研究生课程任课教师</w:t>
      </w:r>
      <w:r w:rsidR="00DE3BD9">
        <w:rPr>
          <w:rFonts w:ascii="微软雅黑" w:eastAsia="微软雅黑" w:hAnsi="微软雅黑" w:cs="Times New Roman" w:hint="eastAsia"/>
          <w:bCs/>
          <w:color w:val="000000"/>
        </w:rPr>
        <w:t>是课程教学的第一责任人，</w:t>
      </w:r>
      <w:r w:rsidR="00F57B3D">
        <w:rPr>
          <w:rFonts w:ascii="微软雅黑" w:eastAsia="微软雅黑" w:hAnsi="微软雅黑" w:cs="Times New Roman" w:hint="eastAsia"/>
          <w:bCs/>
          <w:color w:val="000000"/>
        </w:rPr>
        <w:t>应坚持</w:t>
      </w:r>
      <w:r w:rsidR="00F57B3D" w:rsidRPr="00F57B3D">
        <w:rPr>
          <w:rFonts w:ascii="微软雅黑" w:eastAsia="微软雅黑" w:hAnsi="微软雅黑" w:cs="Times New Roman" w:hint="eastAsia"/>
          <w:bCs/>
          <w:color w:val="000000"/>
        </w:rPr>
        <w:t>德育为先、能力为重、全面发展的教育理念</w:t>
      </w:r>
      <w:r w:rsidR="00700C39">
        <w:rPr>
          <w:rFonts w:ascii="微软雅黑" w:eastAsia="微软雅黑" w:hAnsi="微软雅黑" w:cs="Times New Roman" w:hint="eastAsia"/>
          <w:bCs/>
          <w:color w:val="000000"/>
        </w:rPr>
        <w:t>，努力</w:t>
      </w:r>
      <w:r w:rsidR="00700C39" w:rsidRPr="001E083C">
        <w:rPr>
          <w:rFonts w:ascii="微软雅黑" w:eastAsia="微软雅黑" w:hAnsi="微软雅黑" w:cs="Times New Roman" w:hint="eastAsia"/>
          <w:bCs/>
          <w:color w:val="000000"/>
        </w:rPr>
        <w:t>提升研究生思想政治素质</w:t>
      </w:r>
      <w:r w:rsidR="002B3131">
        <w:rPr>
          <w:rFonts w:ascii="微软雅黑" w:eastAsia="微软雅黑" w:hAnsi="微软雅黑" w:cs="Times New Roman" w:hint="eastAsia"/>
          <w:bCs/>
          <w:color w:val="000000"/>
        </w:rPr>
        <w:t>和综合能力</w:t>
      </w:r>
      <w:r w:rsidR="00700C39" w:rsidRPr="001E083C">
        <w:rPr>
          <w:rFonts w:ascii="微软雅黑" w:eastAsia="微软雅黑" w:hAnsi="微软雅黑" w:cs="Times New Roman" w:hint="eastAsia"/>
          <w:bCs/>
          <w:color w:val="000000"/>
        </w:rPr>
        <w:t>。</w:t>
      </w:r>
      <w:r w:rsidR="00920675">
        <w:rPr>
          <w:rFonts w:ascii="微软雅黑" w:eastAsia="微软雅黑" w:hAnsi="微软雅黑" w:cs="Times New Roman" w:hint="eastAsia"/>
          <w:bCs/>
          <w:color w:val="000000"/>
        </w:rPr>
        <w:t>在教授研究生知识的同时，更</w:t>
      </w:r>
      <w:r w:rsidR="00DE3BD9">
        <w:rPr>
          <w:rFonts w:ascii="微软雅黑" w:eastAsia="微软雅黑" w:hAnsi="微软雅黑" w:cs="Times New Roman" w:hint="eastAsia"/>
          <w:bCs/>
          <w:color w:val="000000"/>
        </w:rPr>
        <w:t>要</w:t>
      </w:r>
      <w:r w:rsidR="00920675">
        <w:rPr>
          <w:rFonts w:ascii="微软雅黑" w:eastAsia="微软雅黑" w:hAnsi="微软雅黑" w:cs="Times New Roman" w:hint="eastAsia"/>
          <w:bCs/>
          <w:color w:val="000000"/>
        </w:rPr>
        <w:t>注重</w:t>
      </w:r>
      <w:r w:rsidR="00700C39" w:rsidRPr="001E083C">
        <w:rPr>
          <w:rFonts w:ascii="微软雅黑" w:eastAsia="微软雅黑" w:hAnsi="微软雅黑" w:cs="Times New Roman" w:hint="eastAsia"/>
          <w:bCs/>
          <w:color w:val="000000"/>
        </w:rPr>
        <w:t>引导研究生正确认识世界和中国发展大势，正确认识中国特色和国际比较，正确认识时代责任和历史使命，正确认</w:t>
      </w:r>
      <w:r w:rsidR="00700C39" w:rsidRPr="001E083C">
        <w:rPr>
          <w:rFonts w:ascii="微软雅黑" w:eastAsia="微软雅黑" w:hAnsi="微软雅黑" w:cs="Times New Roman" w:hint="eastAsia"/>
          <w:bCs/>
          <w:color w:val="000000"/>
        </w:rPr>
        <w:lastRenderedPageBreak/>
        <w:t>识远大抱负和脚踏实地；</w:t>
      </w:r>
      <w:r w:rsidR="00FA3BA4">
        <w:rPr>
          <w:rFonts w:ascii="微软雅黑" w:eastAsia="微软雅黑" w:hAnsi="微软雅黑" w:cs="Times New Roman" w:hint="eastAsia"/>
          <w:bCs/>
          <w:color w:val="000000"/>
        </w:rPr>
        <w:t>引导研究生</w:t>
      </w:r>
      <w:r w:rsidR="00700C39" w:rsidRPr="001E083C">
        <w:rPr>
          <w:rFonts w:ascii="微软雅黑" w:eastAsia="微软雅黑" w:hAnsi="微软雅黑" w:cs="Times New Roman" w:hint="eastAsia"/>
          <w:bCs/>
          <w:color w:val="000000"/>
        </w:rPr>
        <w:t>树立正确的世界观、人生观、价值观，坚定为共产主义远大理想和中国特色社会主义共同理想而奋斗的信念</w:t>
      </w:r>
      <w:r w:rsidR="00C62148">
        <w:rPr>
          <w:rFonts w:ascii="微软雅黑" w:eastAsia="微软雅黑" w:hAnsi="微软雅黑" w:cs="Times New Roman" w:hint="eastAsia"/>
          <w:bCs/>
          <w:color w:val="000000"/>
        </w:rPr>
        <w:t>。</w:t>
      </w:r>
    </w:p>
    <w:p w:rsidR="00C62148" w:rsidRDefault="00941C0E" w:rsidP="00E05160">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2</w:t>
      </w:r>
      <w:r w:rsidR="00C62148">
        <w:rPr>
          <w:rFonts w:ascii="微软雅黑" w:eastAsia="微软雅黑" w:hAnsi="微软雅黑" w:cs="Times New Roman" w:hint="eastAsia"/>
          <w:bCs/>
          <w:color w:val="000000"/>
        </w:rPr>
        <w:t xml:space="preserve">. </w:t>
      </w:r>
      <w:r w:rsidR="00FB0CEF">
        <w:rPr>
          <w:rFonts w:ascii="微软雅黑" w:eastAsia="微软雅黑" w:hAnsi="微软雅黑" w:cs="Times New Roman" w:hint="eastAsia"/>
          <w:bCs/>
          <w:color w:val="000000"/>
        </w:rPr>
        <w:t>提升</w:t>
      </w:r>
      <w:r w:rsidR="00461001">
        <w:rPr>
          <w:rFonts w:ascii="微软雅黑" w:eastAsia="微软雅黑" w:hAnsi="微软雅黑" w:cs="Times New Roman" w:hint="eastAsia"/>
          <w:bCs/>
          <w:color w:val="000000"/>
        </w:rPr>
        <w:t>教学水平</w:t>
      </w:r>
      <w:r w:rsidR="00FB0CEF">
        <w:rPr>
          <w:rFonts w:ascii="微软雅黑" w:eastAsia="微软雅黑" w:hAnsi="微软雅黑" w:cs="Times New Roman" w:hint="eastAsia"/>
          <w:bCs/>
          <w:color w:val="000000"/>
        </w:rPr>
        <w:t>。坚持以“学生为中心”的育人理念</w:t>
      </w:r>
      <w:r w:rsidR="00D85CCC">
        <w:rPr>
          <w:rFonts w:ascii="微软雅黑" w:eastAsia="微软雅黑" w:hAnsi="微软雅黑" w:cs="Times New Roman" w:hint="eastAsia"/>
          <w:bCs/>
          <w:color w:val="000000"/>
        </w:rPr>
        <w:t>。</w:t>
      </w:r>
      <w:r w:rsidR="00FB0CEF">
        <w:rPr>
          <w:rFonts w:ascii="微软雅黑" w:eastAsia="微软雅黑" w:hAnsi="微软雅黑" w:cs="Times New Roman" w:hint="eastAsia"/>
          <w:bCs/>
          <w:color w:val="000000"/>
        </w:rPr>
        <w:t>加强研究生自主学习能力培养</w:t>
      </w:r>
      <w:r w:rsidR="00D85CCC">
        <w:rPr>
          <w:rFonts w:ascii="微软雅黑" w:eastAsia="微软雅黑" w:hAnsi="微软雅黑" w:cs="Times New Roman" w:hint="eastAsia"/>
          <w:bCs/>
          <w:color w:val="000000"/>
        </w:rPr>
        <w:t>，</w:t>
      </w:r>
      <w:r w:rsidR="00D85CCC" w:rsidRPr="00D85CCC">
        <w:rPr>
          <w:rFonts w:ascii="微软雅黑" w:eastAsia="微软雅黑" w:hAnsi="微软雅黑" w:cs="Times New Roman" w:hint="eastAsia"/>
          <w:bCs/>
          <w:color w:val="000000"/>
        </w:rPr>
        <w:t>引导学生</w:t>
      </w:r>
      <w:r w:rsidR="00D85CCC">
        <w:rPr>
          <w:rFonts w:ascii="微软雅黑" w:eastAsia="微软雅黑" w:hAnsi="微软雅黑" w:cs="Times New Roman" w:hint="eastAsia"/>
          <w:bCs/>
          <w:color w:val="000000"/>
        </w:rPr>
        <w:t>自主开展</w:t>
      </w:r>
      <w:r w:rsidR="00270DAB">
        <w:rPr>
          <w:rFonts w:ascii="微软雅黑" w:eastAsia="微软雅黑" w:hAnsi="微软雅黑" w:cs="Times New Roman" w:hint="eastAsia"/>
          <w:bCs/>
          <w:color w:val="000000"/>
        </w:rPr>
        <w:t>课程学习，激发学生</w:t>
      </w:r>
      <w:r w:rsidR="00D85CCC" w:rsidRPr="00D85CCC">
        <w:rPr>
          <w:rFonts w:ascii="微软雅黑" w:eastAsia="微软雅黑" w:hAnsi="微软雅黑" w:cs="Times New Roman" w:hint="eastAsia"/>
          <w:bCs/>
          <w:color w:val="000000"/>
        </w:rPr>
        <w:t>潜能</w:t>
      </w:r>
      <w:r w:rsidR="00FB0CEF">
        <w:rPr>
          <w:rFonts w:ascii="微软雅黑" w:eastAsia="微软雅黑" w:hAnsi="微软雅黑" w:cs="Times New Roman" w:hint="eastAsia"/>
          <w:bCs/>
          <w:color w:val="000000"/>
        </w:rPr>
        <w:t>；加强学生创新精神和</w:t>
      </w:r>
      <w:r w:rsidR="00FB0CEF" w:rsidRPr="00783243">
        <w:rPr>
          <w:rFonts w:ascii="微软雅黑" w:eastAsia="微软雅黑" w:hAnsi="微软雅黑" w:cs="Times New Roman" w:hint="eastAsia"/>
          <w:bCs/>
          <w:color w:val="000000"/>
        </w:rPr>
        <w:t>创新能力</w:t>
      </w:r>
      <w:r w:rsidR="00FB0CEF">
        <w:rPr>
          <w:rFonts w:ascii="微软雅黑" w:eastAsia="微软雅黑" w:hAnsi="微软雅黑" w:cs="Times New Roman" w:hint="eastAsia"/>
          <w:bCs/>
          <w:color w:val="000000"/>
        </w:rPr>
        <w:t>培养</w:t>
      </w:r>
      <w:r w:rsidR="00FB0CEF" w:rsidRPr="00783243">
        <w:rPr>
          <w:rFonts w:ascii="微软雅黑" w:eastAsia="微软雅黑" w:hAnsi="微软雅黑" w:cs="Times New Roman" w:hint="eastAsia"/>
          <w:bCs/>
          <w:color w:val="000000"/>
        </w:rPr>
        <w:t>，</w:t>
      </w:r>
      <w:r w:rsidR="00FB0CEF">
        <w:rPr>
          <w:rFonts w:ascii="微软雅黑" w:eastAsia="微软雅黑" w:hAnsi="微软雅黑" w:cs="Times New Roman" w:hint="eastAsia"/>
          <w:bCs/>
          <w:color w:val="000000"/>
        </w:rPr>
        <w:t>注重</w:t>
      </w:r>
      <w:r w:rsidR="00FB0CEF" w:rsidRPr="00783243">
        <w:rPr>
          <w:rFonts w:ascii="微软雅黑" w:eastAsia="微软雅黑" w:hAnsi="微软雅黑" w:cs="Times New Roman" w:hint="eastAsia"/>
          <w:bCs/>
          <w:color w:val="000000"/>
        </w:rPr>
        <w:t>理论教学与实践</w:t>
      </w:r>
      <w:r w:rsidR="00FB0CEF">
        <w:rPr>
          <w:rFonts w:ascii="微软雅黑" w:eastAsia="微软雅黑" w:hAnsi="微软雅黑" w:cs="Times New Roman" w:hint="eastAsia"/>
          <w:bCs/>
          <w:color w:val="000000"/>
        </w:rPr>
        <w:t>教学相协调</w:t>
      </w:r>
      <w:r w:rsidR="00D85CCC">
        <w:rPr>
          <w:rFonts w:ascii="微软雅黑" w:eastAsia="微软雅黑" w:hAnsi="微软雅黑" w:cs="Times New Roman" w:hint="eastAsia"/>
          <w:bCs/>
          <w:color w:val="000000"/>
        </w:rPr>
        <w:t>；加强教学研究</w:t>
      </w:r>
      <w:r w:rsidR="00C71ABA">
        <w:rPr>
          <w:rFonts w:ascii="微软雅黑" w:eastAsia="微软雅黑" w:hAnsi="微软雅黑" w:cs="Times New Roman" w:hint="eastAsia"/>
          <w:bCs/>
          <w:color w:val="000000"/>
        </w:rPr>
        <w:t>与改革</w:t>
      </w:r>
      <w:r w:rsidR="00D85CCC">
        <w:rPr>
          <w:rFonts w:ascii="微软雅黑" w:eastAsia="微软雅黑" w:hAnsi="微软雅黑" w:cs="Times New Roman" w:hint="eastAsia"/>
          <w:bCs/>
          <w:color w:val="000000"/>
        </w:rPr>
        <w:t>，不断丰富教学内容和教学方法，创新教学模式，不断提升课程教学质量，</w:t>
      </w:r>
      <w:r w:rsidR="00FB0CEF" w:rsidRPr="00783243">
        <w:rPr>
          <w:rFonts w:ascii="微软雅黑" w:eastAsia="微软雅黑" w:hAnsi="微软雅黑" w:cs="Times New Roman" w:hint="eastAsia"/>
          <w:bCs/>
          <w:color w:val="000000"/>
        </w:rPr>
        <w:t>助力研究生成长成才。</w:t>
      </w:r>
    </w:p>
    <w:p w:rsidR="006F35D2" w:rsidRDefault="00941C0E" w:rsidP="006F35D2">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3</w:t>
      </w:r>
      <w:r w:rsidR="006F35D2">
        <w:rPr>
          <w:rFonts w:ascii="微软雅黑" w:eastAsia="微软雅黑" w:hAnsi="微软雅黑" w:cs="Times New Roman" w:hint="eastAsia"/>
          <w:bCs/>
          <w:color w:val="000000"/>
        </w:rPr>
        <w:t>. 规范</w:t>
      </w:r>
      <w:r w:rsidR="00630606">
        <w:rPr>
          <w:rFonts w:ascii="微软雅黑" w:eastAsia="微软雅黑" w:hAnsi="微软雅黑" w:cs="Times New Roman" w:hint="eastAsia"/>
          <w:bCs/>
          <w:color w:val="000000"/>
        </w:rPr>
        <w:t>课程</w:t>
      </w:r>
      <w:r w:rsidR="006F35D2">
        <w:rPr>
          <w:rFonts w:ascii="微软雅黑" w:eastAsia="微软雅黑" w:hAnsi="微软雅黑" w:cs="Times New Roman" w:hint="eastAsia"/>
          <w:bCs/>
          <w:color w:val="000000"/>
        </w:rPr>
        <w:t>教学。</w:t>
      </w:r>
      <w:r w:rsidR="00630606">
        <w:rPr>
          <w:rFonts w:ascii="微软雅黑" w:eastAsia="微软雅黑" w:hAnsi="微软雅黑" w:cs="Times New Roman" w:hint="eastAsia"/>
          <w:bCs/>
          <w:color w:val="000000"/>
        </w:rPr>
        <w:t>任课教师在课程教学过程中应遵循：整体性原则、教育性原则、理论联系实际原则、启发性原则、因材施教原则、循序渐进原则、巩固行原则、直观性原则。任课教师应</w:t>
      </w:r>
      <w:r w:rsidR="006735BE">
        <w:rPr>
          <w:rFonts w:ascii="微软雅黑" w:eastAsia="微软雅黑" w:hAnsi="微软雅黑" w:cs="Times New Roman" w:hint="eastAsia"/>
          <w:bCs/>
          <w:color w:val="000000"/>
        </w:rPr>
        <w:t>制</w:t>
      </w:r>
      <w:proofErr w:type="gramStart"/>
      <w:r w:rsidR="006735BE">
        <w:rPr>
          <w:rFonts w:ascii="微软雅黑" w:eastAsia="微软雅黑" w:hAnsi="微软雅黑" w:cs="Times New Roman" w:hint="eastAsia"/>
          <w:bCs/>
          <w:color w:val="000000"/>
        </w:rPr>
        <w:t>定</w:t>
      </w:r>
      <w:r w:rsidR="00630606">
        <w:rPr>
          <w:rFonts w:ascii="微软雅黑" w:eastAsia="微软雅黑" w:hAnsi="微软雅黑" w:cs="Times New Roman" w:hint="eastAsia"/>
          <w:bCs/>
          <w:color w:val="000000"/>
        </w:rPr>
        <w:t>科学</w:t>
      </w:r>
      <w:proofErr w:type="gramEnd"/>
      <w:r w:rsidR="00630606">
        <w:rPr>
          <w:rFonts w:ascii="微软雅黑" w:eastAsia="微软雅黑" w:hAnsi="微软雅黑" w:cs="Times New Roman" w:hint="eastAsia"/>
          <w:bCs/>
          <w:color w:val="000000"/>
        </w:rPr>
        <w:t>规范的教学大纲、教学日历；认真做好备课工作，设计基础结合前沿、理论联系实际、丰富、完整的教学内容；</w:t>
      </w:r>
      <w:r w:rsidR="00AF6B64">
        <w:rPr>
          <w:rFonts w:ascii="微软雅黑" w:eastAsia="微软雅黑" w:hAnsi="微软雅黑" w:cs="Times New Roman" w:hint="eastAsia"/>
          <w:bCs/>
          <w:color w:val="000000"/>
        </w:rPr>
        <w:t>认真履行教学责任，严格</w:t>
      </w:r>
      <w:r w:rsidR="00AF6B64" w:rsidRPr="00CD4D8E">
        <w:rPr>
          <w:rFonts w:ascii="微软雅黑" w:eastAsia="微软雅黑" w:hAnsi="微软雅黑" w:cs="Times New Roman"/>
          <w:color w:val="000000"/>
        </w:rPr>
        <w:t>按照教学计划及课表进行授课，不迟到</w:t>
      </w:r>
      <w:r w:rsidR="00AF6B64" w:rsidRPr="00CD4D8E">
        <w:rPr>
          <w:rFonts w:ascii="微软雅黑" w:eastAsia="微软雅黑" w:hAnsi="微软雅黑" w:cs="Times New Roman" w:hint="eastAsia"/>
          <w:color w:val="000000"/>
        </w:rPr>
        <w:t>、</w:t>
      </w:r>
      <w:r w:rsidR="00AF6B64" w:rsidRPr="00CD4D8E">
        <w:rPr>
          <w:rFonts w:ascii="微软雅黑" w:eastAsia="微软雅黑" w:hAnsi="微软雅黑" w:cs="Times New Roman"/>
          <w:color w:val="000000"/>
        </w:rPr>
        <w:t>不早退</w:t>
      </w:r>
      <w:r w:rsidR="00AF6B64">
        <w:rPr>
          <w:rFonts w:ascii="微软雅黑" w:eastAsia="微软雅黑" w:hAnsi="微软雅黑" w:cs="Times New Roman"/>
          <w:color w:val="000000"/>
        </w:rPr>
        <w:t>，</w:t>
      </w:r>
      <w:r w:rsidR="005C25E7">
        <w:rPr>
          <w:rFonts w:ascii="微软雅黑" w:eastAsia="微软雅黑" w:hAnsi="微软雅黑" w:cs="Times New Roman"/>
          <w:color w:val="000000"/>
        </w:rPr>
        <w:t>不随意变更教学安排，</w:t>
      </w:r>
      <w:r w:rsidR="00AF6B64">
        <w:rPr>
          <w:rFonts w:ascii="微软雅黑" w:eastAsia="微软雅黑" w:hAnsi="微软雅黑" w:cs="Times New Roman"/>
          <w:color w:val="000000"/>
        </w:rPr>
        <w:t>高质量完成课程教学任务。</w:t>
      </w:r>
      <w:r w:rsidR="00AF6B64">
        <w:rPr>
          <w:rFonts w:ascii="微软雅黑" w:eastAsia="微软雅黑" w:hAnsi="微软雅黑" w:cs="Times New Roman" w:hint="eastAsia"/>
          <w:bCs/>
          <w:color w:val="000000"/>
        </w:rPr>
        <w:t>任课教师应</w:t>
      </w:r>
      <w:r w:rsidR="00630606">
        <w:rPr>
          <w:rFonts w:ascii="微软雅黑" w:eastAsia="微软雅黑" w:hAnsi="微软雅黑" w:cs="Times New Roman" w:hint="eastAsia"/>
          <w:bCs/>
          <w:color w:val="000000"/>
        </w:rPr>
        <w:t>规范</w:t>
      </w:r>
      <w:r w:rsidR="00AF6B64">
        <w:rPr>
          <w:rFonts w:ascii="微软雅黑" w:eastAsia="微软雅黑" w:hAnsi="微软雅黑" w:cs="Times New Roman" w:hint="eastAsia"/>
          <w:bCs/>
          <w:color w:val="000000"/>
        </w:rPr>
        <w:t>课程教学过程中的</w:t>
      </w:r>
      <w:r w:rsidR="00687D08">
        <w:rPr>
          <w:rFonts w:ascii="微软雅黑" w:eastAsia="微软雅黑" w:hAnsi="微软雅黑" w:cs="Times New Roman" w:hint="eastAsia"/>
          <w:bCs/>
          <w:color w:val="000000"/>
        </w:rPr>
        <w:t>言行，坚持正面引导学生，</w:t>
      </w:r>
      <w:r w:rsidR="005C7B39">
        <w:rPr>
          <w:rFonts w:ascii="微软雅黑" w:eastAsia="微软雅黑" w:hAnsi="微软雅黑" w:cs="Times New Roman" w:hint="eastAsia"/>
          <w:bCs/>
          <w:color w:val="000000"/>
        </w:rPr>
        <w:t>杜绝出现有违党和国家方针政策的言行</w:t>
      </w:r>
      <w:r w:rsidR="00F00283">
        <w:rPr>
          <w:rFonts w:ascii="微软雅黑" w:eastAsia="微软雅黑" w:hAnsi="微软雅黑" w:cs="Times New Roman" w:hint="eastAsia"/>
          <w:bCs/>
          <w:color w:val="000000"/>
        </w:rPr>
        <w:t>；</w:t>
      </w:r>
      <w:r w:rsidR="005C7B39">
        <w:rPr>
          <w:rFonts w:ascii="微软雅黑" w:eastAsia="微软雅黑" w:hAnsi="微软雅黑" w:cs="Times New Roman" w:hint="eastAsia"/>
          <w:bCs/>
          <w:color w:val="000000"/>
        </w:rPr>
        <w:t>模范</w:t>
      </w:r>
      <w:r w:rsidR="005C7B39" w:rsidRPr="00783243">
        <w:rPr>
          <w:rFonts w:ascii="微软雅黑" w:eastAsia="微软雅黑" w:hAnsi="微软雅黑" w:cs="Times New Roman" w:hint="eastAsia"/>
          <w:bCs/>
          <w:color w:val="000000"/>
        </w:rPr>
        <w:t>遵守教师职业道德规范，为人师表</w:t>
      </w:r>
      <w:r w:rsidR="00F00283">
        <w:rPr>
          <w:rFonts w:ascii="微软雅黑" w:eastAsia="微软雅黑" w:hAnsi="微软雅黑" w:cs="Times New Roman" w:hint="eastAsia"/>
          <w:bCs/>
          <w:color w:val="000000"/>
        </w:rPr>
        <w:t>，杜绝出现有违师德师风的言行</w:t>
      </w:r>
      <w:r w:rsidR="005C7B39">
        <w:rPr>
          <w:rFonts w:ascii="微软雅黑" w:eastAsia="微软雅黑" w:hAnsi="微软雅黑" w:cs="Times New Roman" w:hint="eastAsia"/>
          <w:bCs/>
          <w:color w:val="000000"/>
        </w:rPr>
        <w:t>。</w:t>
      </w:r>
    </w:p>
    <w:p w:rsidR="006D7BC1" w:rsidRDefault="00941C0E" w:rsidP="006F35D2">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4</w:t>
      </w:r>
      <w:r w:rsidR="001E64D6">
        <w:rPr>
          <w:rFonts w:ascii="微软雅黑" w:eastAsia="微软雅黑" w:hAnsi="微软雅黑" w:cs="Times New Roman" w:hint="eastAsia"/>
          <w:bCs/>
          <w:color w:val="000000"/>
        </w:rPr>
        <w:t xml:space="preserve">. </w:t>
      </w:r>
      <w:r w:rsidR="00630606">
        <w:rPr>
          <w:rFonts w:ascii="微软雅黑" w:eastAsia="微软雅黑" w:hAnsi="微软雅黑" w:cs="Times New Roman" w:hint="eastAsia"/>
          <w:bCs/>
          <w:color w:val="000000"/>
        </w:rPr>
        <w:t>加强</w:t>
      </w:r>
      <w:r w:rsidR="001E64D6">
        <w:rPr>
          <w:rFonts w:ascii="微软雅黑" w:eastAsia="微软雅黑" w:hAnsi="微软雅黑" w:cs="Times New Roman" w:hint="eastAsia"/>
          <w:bCs/>
          <w:color w:val="000000"/>
        </w:rPr>
        <w:t>监督检查。</w:t>
      </w:r>
      <w:r w:rsidR="00810618">
        <w:rPr>
          <w:rFonts w:ascii="微软雅黑" w:eastAsia="微软雅黑" w:hAnsi="微软雅黑" w:cs="Times New Roman" w:hint="eastAsia"/>
          <w:bCs/>
          <w:color w:val="000000"/>
        </w:rPr>
        <w:t>各研究生培养单位要落实课程教学的</w:t>
      </w:r>
      <w:r w:rsidR="00021A1C">
        <w:rPr>
          <w:rFonts w:ascii="微软雅黑" w:eastAsia="微软雅黑" w:hAnsi="微软雅黑" w:cs="Times New Roman" w:hint="eastAsia"/>
          <w:bCs/>
          <w:color w:val="000000"/>
        </w:rPr>
        <w:t>责任</w:t>
      </w:r>
      <w:r w:rsidR="00810618">
        <w:rPr>
          <w:rFonts w:ascii="微软雅黑" w:eastAsia="微软雅黑" w:hAnsi="微软雅黑" w:cs="Times New Roman" w:hint="eastAsia"/>
          <w:bCs/>
          <w:color w:val="000000"/>
        </w:rPr>
        <w:t>主体，加强对本单位课程教学工作的监督和检查。各培养单位应成立研究生课程教学督导组，健全课程教学监督机制，完善课程教学管理办法。</w:t>
      </w:r>
      <w:r w:rsidR="00F00283">
        <w:rPr>
          <w:rFonts w:ascii="微软雅黑" w:eastAsia="微软雅黑" w:hAnsi="微软雅黑" w:cs="Times New Roman" w:hint="eastAsia"/>
          <w:bCs/>
          <w:color w:val="000000"/>
        </w:rPr>
        <w:t>各培养单位应加强对任课教师的教学指导和</w:t>
      </w:r>
      <w:r w:rsidR="00F00283" w:rsidRPr="001E083C">
        <w:rPr>
          <w:rFonts w:ascii="微软雅黑" w:eastAsia="微软雅黑" w:hAnsi="微软雅黑" w:cs="Times New Roman" w:hint="eastAsia"/>
          <w:bCs/>
          <w:color w:val="000000"/>
        </w:rPr>
        <w:t>培训，定期组织交流、研讨</w:t>
      </w:r>
      <w:r w:rsidR="00F00283">
        <w:rPr>
          <w:rFonts w:ascii="微软雅黑" w:eastAsia="微软雅黑" w:hAnsi="微软雅黑" w:cs="Times New Roman" w:hint="eastAsia"/>
          <w:bCs/>
          <w:color w:val="000000"/>
        </w:rPr>
        <w:t>，全面</w:t>
      </w:r>
      <w:r w:rsidR="00F00283" w:rsidRPr="001E083C">
        <w:rPr>
          <w:rFonts w:ascii="微软雅黑" w:eastAsia="微软雅黑" w:hAnsi="微软雅黑" w:cs="Times New Roman" w:hint="eastAsia"/>
          <w:bCs/>
          <w:color w:val="000000"/>
        </w:rPr>
        <w:t>提升</w:t>
      </w:r>
      <w:r w:rsidR="00F00283">
        <w:rPr>
          <w:rFonts w:ascii="微软雅黑" w:eastAsia="微软雅黑" w:hAnsi="微软雅黑" w:cs="Times New Roman" w:hint="eastAsia"/>
          <w:bCs/>
          <w:color w:val="000000"/>
        </w:rPr>
        <w:t>任课教师教学能力和水平</w:t>
      </w:r>
      <w:r w:rsidR="000E4CE9">
        <w:rPr>
          <w:rFonts w:ascii="微软雅黑" w:eastAsia="微软雅黑" w:hAnsi="微软雅黑" w:cs="Times New Roman" w:hint="eastAsia"/>
          <w:bCs/>
          <w:color w:val="000000"/>
        </w:rPr>
        <w:t>；</w:t>
      </w:r>
      <w:r w:rsidR="006D7BC1">
        <w:rPr>
          <w:rFonts w:ascii="微软雅黑" w:eastAsia="微软雅黑" w:hAnsi="微软雅黑" w:cs="Times New Roman" w:hint="eastAsia"/>
          <w:bCs/>
          <w:color w:val="000000"/>
        </w:rPr>
        <w:t>加强师德师</w:t>
      </w:r>
      <w:proofErr w:type="gramStart"/>
      <w:r w:rsidR="006D7BC1">
        <w:rPr>
          <w:rFonts w:ascii="微软雅黑" w:eastAsia="微软雅黑" w:hAnsi="微软雅黑" w:cs="Times New Roman" w:hint="eastAsia"/>
          <w:bCs/>
          <w:color w:val="000000"/>
        </w:rPr>
        <w:t>风规范</w:t>
      </w:r>
      <w:proofErr w:type="gramEnd"/>
      <w:r w:rsidR="006D7BC1">
        <w:rPr>
          <w:rFonts w:ascii="微软雅黑" w:eastAsia="微软雅黑" w:hAnsi="微软雅黑" w:cs="Times New Roman" w:hint="eastAsia"/>
          <w:bCs/>
          <w:color w:val="000000"/>
        </w:rPr>
        <w:t>管理，</w:t>
      </w:r>
      <w:r w:rsidR="000E4CE9">
        <w:rPr>
          <w:rFonts w:ascii="微软雅黑" w:eastAsia="微软雅黑" w:hAnsi="微软雅黑" w:cs="Times New Roman" w:hint="eastAsia"/>
          <w:bCs/>
          <w:color w:val="000000"/>
        </w:rPr>
        <w:t>对于出现有违党和国家方针政策和有违师德师风言行的任课教师应</w:t>
      </w:r>
      <w:r w:rsidR="000E4CE9" w:rsidRPr="001E083C">
        <w:rPr>
          <w:rFonts w:ascii="微软雅黑" w:eastAsia="微软雅黑" w:hAnsi="微软雅黑" w:cs="Times New Roman" w:hint="eastAsia"/>
          <w:bCs/>
          <w:color w:val="000000"/>
        </w:rPr>
        <w:t>采取</w:t>
      </w:r>
      <w:r w:rsidR="000E4CE9">
        <w:rPr>
          <w:rFonts w:ascii="微软雅黑" w:eastAsia="微软雅黑" w:hAnsi="微软雅黑" w:cs="Times New Roman" w:hint="eastAsia"/>
          <w:bCs/>
          <w:color w:val="000000"/>
        </w:rPr>
        <w:t>及时</w:t>
      </w:r>
      <w:r w:rsidR="000E4CE9" w:rsidRPr="001E083C">
        <w:rPr>
          <w:rFonts w:ascii="微软雅黑" w:eastAsia="微软雅黑" w:hAnsi="微软雅黑" w:cs="Times New Roman" w:hint="eastAsia"/>
          <w:bCs/>
          <w:color w:val="000000"/>
        </w:rPr>
        <w:t>约谈、限</w:t>
      </w:r>
      <w:r w:rsidR="000E4CE9">
        <w:rPr>
          <w:rFonts w:ascii="微软雅黑" w:eastAsia="微软雅黑" w:hAnsi="微软雅黑" w:cs="Times New Roman" w:hint="eastAsia"/>
          <w:bCs/>
          <w:color w:val="000000"/>
        </w:rPr>
        <w:t>期整改</w:t>
      </w:r>
      <w:r w:rsidR="000E4CE9" w:rsidRPr="001E083C">
        <w:rPr>
          <w:rFonts w:ascii="微软雅黑" w:eastAsia="微软雅黑" w:hAnsi="微软雅黑" w:cs="Times New Roman" w:hint="eastAsia"/>
          <w:bCs/>
          <w:color w:val="000000"/>
        </w:rPr>
        <w:t>、取消</w:t>
      </w:r>
      <w:r w:rsidR="000E4CE9">
        <w:rPr>
          <w:rFonts w:ascii="微软雅黑" w:eastAsia="微软雅黑" w:hAnsi="微软雅黑" w:cs="Times New Roman" w:hint="eastAsia"/>
          <w:bCs/>
          <w:color w:val="000000"/>
        </w:rPr>
        <w:t>任课资格</w:t>
      </w:r>
      <w:r w:rsidR="000E4CE9" w:rsidRPr="001E083C">
        <w:rPr>
          <w:rFonts w:ascii="微软雅黑" w:eastAsia="微软雅黑" w:hAnsi="微软雅黑" w:cs="Times New Roman" w:hint="eastAsia"/>
          <w:bCs/>
          <w:color w:val="000000"/>
        </w:rPr>
        <w:t>等处理措施</w:t>
      </w:r>
      <w:r w:rsidR="006D7BC1">
        <w:rPr>
          <w:rFonts w:ascii="微软雅黑" w:eastAsia="微软雅黑" w:hAnsi="微软雅黑" w:cs="Times New Roman" w:hint="eastAsia"/>
          <w:bCs/>
          <w:color w:val="000000"/>
        </w:rPr>
        <w:t>，</w:t>
      </w:r>
      <w:r w:rsidR="006D7BC1" w:rsidRPr="001E083C">
        <w:rPr>
          <w:rFonts w:ascii="微软雅黑" w:eastAsia="微软雅黑" w:hAnsi="微软雅黑" w:cs="Times New Roman" w:hint="eastAsia"/>
          <w:bCs/>
          <w:color w:val="000000"/>
        </w:rPr>
        <w:t>对有违反</w:t>
      </w:r>
      <w:r w:rsidR="001E0D7C">
        <w:rPr>
          <w:rFonts w:ascii="微软雅黑" w:eastAsia="微软雅黑" w:hAnsi="微软雅黑" w:cs="Times New Roman" w:hint="eastAsia"/>
          <w:bCs/>
          <w:color w:val="000000"/>
        </w:rPr>
        <w:t>党和国家方针政策、</w:t>
      </w:r>
      <w:r w:rsidR="001E0D7C" w:rsidRPr="001E083C">
        <w:rPr>
          <w:rFonts w:ascii="微软雅黑" w:eastAsia="微软雅黑" w:hAnsi="微软雅黑" w:cs="Times New Roman" w:hint="eastAsia"/>
          <w:bCs/>
          <w:color w:val="000000"/>
        </w:rPr>
        <w:t>违反</w:t>
      </w:r>
      <w:r w:rsidR="006D7BC1" w:rsidRPr="001E083C">
        <w:rPr>
          <w:rFonts w:ascii="微软雅黑" w:eastAsia="微软雅黑" w:hAnsi="微软雅黑" w:cs="Times New Roman" w:hint="eastAsia"/>
          <w:bCs/>
          <w:color w:val="000000"/>
        </w:rPr>
        <w:t>师德行为的，实行一票否决，</w:t>
      </w:r>
      <w:r w:rsidR="00FC2230">
        <w:rPr>
          <w:rFonts w:ascii="微软雅黑" w:eastAsia="微软雅黑" w:hAnsi="微软雅黑" w:cs="Times New Roman" w:hint="eastAsia"/>
          <w:bCs/>
          <w:color w:val="000000"/>
        </w:rPr>
        <w:t>取消其任课资格</w:t>
      </w:r>
      <w:r w:rsidR="006D7BC1" w:rsidRPr="001E083C">
        <w:rPr>
          <w:rFonts w:ascii="微软雅黑" w:eastAsia="微软雅黑" w:hAnsi="微软雅黑" w:cs="Times New Roman" w:hint="eastAsia"/>
          <w:bCs/>
          <w:color w:val="000000"/>
        </w:rPr>
        <w:t>并依法依规给</w:t>
      </w:r>
      <w:r w:rsidR="006D7BC1" w:rsidRPr="001E083C">
        <w:rPr>
          <w:rFonts w:ascii="微软雅黑" w:eastAsia="微软雅黑" w:hAnsi="微软雅黑" w:cs="Times New Roman" w:hint="eastAsia"/>
          <w:bCs/>
          <w:color w:val="000000"/>
        </w:rPr>
        <w:lastRenderedPageBreak/>
        <w:t>予相应处理</w:t>
      </w:r>
      <w:r w:rsidR="001558CC">
        <w:rPr>
          <w:rFonts w:ascii="微软雅黑" w:eastAsia="微软雅黑" w:hAnsi="微软雅黑" w:cs="Times New Roman" w:hint="eastAsia"/>
          <w:bCs/>
          <w:color w:val="000000"/>
        </w:rPr>
        <w:t>。</w:t>
      </w:r>
    </w:p>
    <w:p w:rsidR="00D34BFF" w:rsidRPr="00021684" w:rsidRDefault="00F70F10" w:rsidP="00D34BFF">
      <w:pPr>
        <w:pStyle w:val="221"/>
        <w:spacing w:line="360" w:lineRule="auto"/>
        <w:rPr>
          <w:rFonts w:ascii="微软雅黑" w:eastAsia="微软雅黑" w:hAnsi="微软雅黑" w:cs="Times New Roman"/>
          <w:b/>
          <w:bCs/>
          <w:color w:val="000000"/>
        </w:rPr>
      </w:pPr>
      <w:r>
        <w:rPr>
          <w:rFonts w:ascii="微软雅黑" w:eastAsia="微软雅黑" w:hAnsi="微软雅黑" w:cs="Times New Roman" w:hint="eastAsia"/>
          <w:b/>
          <w:bCs/>
          <w:color w:val="000000"/>
        </w:rPr>
        <w:t>三</w:t>
      </w:r>
      <w:r w:rsidR="001E083C" w:rsidRPr="00021684">
        <w:rPr>
          <w:rFonts w:ascii="微软雅黑" w:eastAsia="微软雅黑" w:hAnsi="微软雅黑" w:cs="Times New Roman" w:hint="eastAsia"/>
          <w:b/>
          <w:bCs/>
          <w:color w:val="000000"/>
        </w:rPr>
        <w:t>、</w:t>
      </w:r>
      <w:r w:rsidR="001E391E">
        <w:rPr>
          <w:rFonts w:ascii="微软雅黑" w:eastAsia="微软雅黑" w:hAnsi="微软雅黑" w:cs="Times New Roman" w:hint="eastAsia"/>
          <w:b/>
          <w:bCs/>
          <w:color w:val="000000"/>
        </w:rPr>
        <w:t>加强对研究生课程教学</w:t>
      </w:r>
      <w:r w:rsidR="00F44045">
        <w:rPr>
          <w:rFonts w:ascii="微软雅黑" w:eastAsia="微软雅黑" w:hAnsi="微软雅黑" w:cs="Times New Roman" w:hint="eastAsia"/>
          <w:b/>
          <w:bCs/>
          <w:color w:val="000000"/>
        </w:rPr>
        <w:t>的</w:t>
      </w:r>
      <w:r w:rsidR="001E083C" w:rsidRPr="00021684">
        <w:rPr>
          <w:rFonts w:ascii="微软雅黑" w:eastAsia="微软雅黑" w:hAnsi="微软雅黑" w:cs="Times New Roman" w:hint="eastAsia"/>
          <w:b/>
          <w:bCs/>
          <w:color w:val="000000"/>
        </w:rPr>
        <w:t>评价</w:t>
      </w:r>
    </w:p>
    <w:p w:rsidR="00D34BFF" w:rsidRDefault="00941C0E" w:rsidP="00D34BFF">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1</w:t>
      </w:r>
      <w:r w:rsidR="00FB7455">
        <w:rPr>
          <w:rFonts w:ascii="微软雅黑" w:eastAsia="微软雅黑" w:hAnsi="微软雅黑" w:cs="Times New Roman" w:hint="eastAsia"/>
          <w:bCs/>
          <w:color w:val="000000"/>
        </w:rPr>
        <w:t xml:space="preserve">. </w:t>
      </w:r>
      <w:r w:rsidR="001E391E">
        <w:rPr>
          <w:rFonts w:ascii="微软雅黑" w:eastAsia="微软雅黑" w:hAnsi="微软雅黑" w:cs="Times New Roman" w:hint="eastAsia"/>
          <w:bCs/>
          <w:color w:val="000000"/>
        </w:rPr>
        <w:t>教学</w:t>
      </w:r>
      <w:r w:rsidR="001E083C" w:rsidRPr="001E083C">
        <w:rPr>
          <w:rFonts w:ascii="微软雅黑" w:eastAsia="微软雅黑" w:hAnsi="微软雅黑" w:cs="Times New Roman" w:hint="eastAsia"/>
          <w:bCs/>
          <w:color w:val="000000"/>
        </w:rPr>
        <w:t>评价</w:t>
      </w:r>
      <w:r w:rsidR="008860D9">
        <w:rPr>
          <w:rFonts w:ascii="微软雅黑" w:eastAsia="微软雅黑" w:hAnsi="微软雅黑" w:cs="Times New Roman" w:hint="eastAsia"/>
          <w:bCs/>
          <w:color w:val="000000"/>
        </w:rPr>
        <w:t>要求</w:t>
      </w:r>
      <w:r w:rsidR="001E083C" w:rsidRPr="001E083C">
        <w:rPr>
          <w:rFonts w:ascii="微软雅黑" w:eastAsia="微软雅黑" w:hAnsi="微软雅黑" w:cs="Times New Roman" w:hint="eastAsia"/>
          <w:bCs/>
          <w:color w:val="000000"/>
        </w:rPr>
        <w:t>。坚持立德树人，</w:t>
      </w:r>
      <w:r w:rsidR="00794CEA">
        <w:rPr>
          <w:rFonts w:ascii="微软雅黑" w:eastAsia="微软雅黑" w:hAnsi="微软雅黑" w:cs="Times New Roman" w:hint="eastAsia"/>
          <w:bCs/>
          <w:color w:val="000000"/>
        </w:rPr>
        <w:t>把立德树人纳入</w:t>
      </w:r>
      <w:r w:rsidR="00655CBD">
        <w:rPr>
          <w:rFonts w:ascii="微软雅黑" w:eastAsia="微软雅黑" w:hAnsi="微软雅黑" w:cs="Times New Roman" w:hint="eastAsia"/>
          <w:bCs/>
          <w:color w:val="000000"/>
        </w:rPr>
        <w:t>课程</w:t>
      </w:r>
      <w:r w:rsidR="00794CEA">
        <w:rPr>
          <w:rFonts w:ascii="微软雅黑" w:eastAsia="微软雅黑" w:hAnsi="微软雅黑" w:cs="Times New Roman" w:hint="eastAsia"/>
          <w:bCs/>
          <w:color w:val="000000"/>
        </w:rPr>
        <w:t>教学</w:t>
      </w:r>
      <w:r w:rsidR="00655CBD">
        <w:rPr>
          <w:rFonts w:ascii="微软雅黑" w:eastAsia="微软雅黑" w:hAnsi="微软雅黑" w:cs="Times New Roman" w:hint="eastAsia"/>
          <w:bCs/>
          <w:color w:val="000000"/>
        </w:rPr>
        <w:t>评价</w:t>
      </w:r>
      <w:r w:rsidR="00794CEA">
        <w:rPr>
          <w:rFonts w:ascii="微软雅黑" w:eastAsia="微软雅黑" w:hAnsi="微软雅黑" w:cs="Times New Roman" w:hint="eastAsia"/>
          <w:bCs/>
          <w:color w:val="000000"/>
        </w:rPr>
        <w:t>指标体系。各培养单位要</w:t>
      </w:r>
      <w:r w:rsidR="001E083C" w:rsidRPr="001E083C">
        <w:rPr>
          <w:rFonts w:ascii="微软雅黑" w:eastAsia="微软雅黑" w:hAnsi="微软雅黑" w:cs="Times New Roman" w:hint="eastAsia"/>
          <w:bCs/>
          <w:color w:val="000000"/>
        </w:rPr>
        <w:t>把教书育人作为研究生</w:t>
      </w:r>
      <w:r w:rsidR="00021684">
        <w:rPr>
          <w:rFonts w:ascii="微软雅黑" w:eastAsia="微软雅黑" w:hAnsi="微软雅黑" w:cs="Times New Roman" w:hint="eastAsia"/>
          <w:bCs/>
          <w:color w:val="000000"/>
        </w:rPr>
        <w:t>任课教师</w:t>
      </w:r>
      <w:r w:rsidR="001E083C" w:rsidRPr="001E083C">
        <w:rPr>
          <w:rFonts w:ascii="微软雅黑" w:eastAsia="微软雅黑" w:hAnsi="微软雅黑" w:cs="Times New Roman" w:hint="eastAsia"/>
          <w:bCs/>
          <w:color w:val="000000"/>
        </w:rPr>
        <w:t>评价的核心内容，突出教育教学业绩评价，将人才培养中心任务落到实处。</w:t>
      </w:r>
      <w:r w:rsidR="00794CEA">
        <w:rPr>
          <w:rFonts w:ascii="微软雅黑" w:eastAsia="微软雅黑" w:hAnsi="微软雅黑" w:cs="Times New Roman" w:hint="eastAsia"/>
          <w:bCs/>
          <w:color w:val="000000"/>
        </w:rPr>
        <w:t>各</w:t>
      </w:r>
      <w:r w:rsidR="001E083C" w:rsidRPr="001E083C">
        <w:rPr>
          <w:rFonts w:ascii="微软雅黑" w:eastAsia="微软雅黑" w:hAnsi="微软雅黑" w:cs="Times New Roman" w:hint="eastAsia"/>
          <w:bCs/>
          <w:color w:val="000000"/>
        </w:rPr>
        <w:t>培养单位要结合自身办学实际和学科特色，以年度考核为依托，坚持</w:t>
      </w:r>
      <w:r w:rsidR="00021684">
        <w:rPr>
          <w:rFonts w:ascii="微软雅黑" w:eastAsia="微软雅黑" w:hAnsi="微软雅黑" w:cs="Times New Roman" w:hint="eastAsia"/>
          <w:bCs/>
          <w:color w:val="000000"/>
        </w:rPr>
        <w:t>教授</w:t>
      </w:r>
      <w:r w:rsidR="001E083C" w:rsidRPr="001E083C">
        <w:rPr>
          <w:rFonts w:ascii="微软雅黑" w:eastAsia="微软雅黑" w:hAnsi="微软雅黑" w:cs="Times New Roman" w:hint="eastAsia"/>
          <w:bCs/>
          <w:color w:val="000000"/>
        </w:rPr>
        <w:t>委员会评价、教学督导评价、研究生评价和</w:t>
      </w:r>
      <w:r w:rsidR="00021684">
        <w:rPr>
          <w:rFonts w:ascii="微软雅黑" w:eastAsia="微软雅黑" w:hAnsi="微软雅黑" w:cs="Times New Roman" w:hint="eastAsia"/>
          <w:bCs/>
          <w:color w:val="000000"/>
        </w:rPr>
        <w:t>教师</w:t>
      </w:r>
      <w:r w:rsidR="001E083C" w:rsidRPr="001E083C">
        <w:rPr>
          <w:rFonts w:ascii="微软雅黑" w:eastAsia="微软雅黑" w:hAnsi="微软雅黑" w:cs="Times New Roman" w:hint="eastAsia"/>
          <w:bCs/>
          <w:color w:val="000000"/>
        </w:rPr>
        <w:t>自我评价相结合，建立科学、公平、公正、公开的考核体系。</w:t>
      </w:r>
    </w:p>
    <w:p w:rsidR="008860D9" w:rsidRDefault="008860D9" w:rsidP="00D34BFF">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2</w:t>
      </w:r>
      <w:r w:rsidR="00FB7455">
        <w:rPr>
          <w:rFonts w:ascii="微软雅黑" w:eastAsia="微软雅黑" w:hAnsi="微软雅黑" w:cs="Times New Roman" w:hint="eastAsia"/>
          <w:bCs/>
          <w:color w:val="000000"/>
        </w:rPr>
        <w:t xml:space="preserve">. </w:t>
      </w:r>
      <w:r>
        <w:rPr>
          <w:rFonts w:ascii="微软雅黑" w:eastAsia="微软雅黑" w:hAnsi="微软雅黑" w:cs="Times New Roman" w:hint="eastAsia"/>
          <w:bCs/>
          <w:color w:val="000000"/>
        </w:rPr>
        <w:t>教学评价原则。</w:t>
      </w:r>
      <w:r w:rsidR="00491960">
        <w:rPr>
          <w:rFonts w:ascii="微软雅黑" w:eastAsia="微软雅黑" w:hAnsi="微软雅黑" w:cs="Times New Roman"/>
          <w:bCs/>
          <w:color w:val="000000"/>
        </w:rPr>
        <w:t>研究生课程教学评价坚持科学性、通用性、客观性、可操作性、反馈性原则</w:t>
      </w:r>
      <w:r w:rsidR="00AF6BEB">
        <w:rPr>
          <w:rFonts w:ascii="微软雅黑" w:eastAsia="微软雅黑" w:hAnsi="微软雅黑" w:cs="Times New Roman"/>
          <w:bCs/>
          <w:color w:val="000000"/>
        </w:rPr>
        <w:t>；</w:t>
      </w:r>
      <w:r w:rsidR="00AF6BEB" w:rsidRPr="00AF6BEB">
        <w:rPr>
          <w:rFonts w:ascii="微软雅黑" w:eastAsia="微软雅黑" w:hAnsi="微软雅黑" w:cs="Times New Roman" w:hint="eastAsia"/>
          <w:bCs/>
          <w:color w:val="000000"/>
        </w:rPr>
        <w:t>坚持教学过程与学习效果相结合、定量评价与定性评价相结合的评价方式</w:t>
      </w:r>
      <w:r w:rsidR="00AF6BEB">
        <w:rPr>
          <w:rFonts w:ascii="微软雅黑" w:eastAsia="微软雅黑" w:hAnsi="微软雅黑" w:cs="Times New Roman" w:hint="eastAsia"/>
          <w:bCs/>
          <w:color w:val="000000"/>
        </w:rPr>
        <w:t>；坚持</w:t>
      </w:r>
      <w:r w:rsidR="00AF6BEB" w:rsidRPr="00AF6BEB">
        <w:rPr>
          <w:rFonts w:ascii="微软雅黑" w:eastAsia="微软雅黑" w:hAnsi="微软雅黑" w:cs="Times New Roman" w:hint="eastAsia"/>
          <w:bCs/>
          <w:color w:val="000000"/>
        </w:rPr>
        <w:t>学校、学院、教师、学生、社会等全员参与的评价机制</w:t>
      </w:r>
      <w:r w:rsidR="00F91C29">
        <w:rPr>
          <w:rFonts w:ascii="微软雅黑" w:eastAsia="微软雅黑" w:hAnsi="微软雅黑" w:cs="Times New Roman" w:hint="eastAsia"/>
          <w:bCs/>
          <w:color w:val="000000"/>
        </w:rPr>
        <w:t>。各培养单位要</w:t>
      </w:r>
      <w:r w:rsidR="00AF6BEB" w:rsidRPr="00AF6BEB">
        <w:rPr>
          <w:rFonts w:ascii="微软雅黑" w:eastAsia="微软雅黑" w:hAnsi="微软雅黑" w:cs="Times New Roman" w:hint="eastAsia"/>
          <w:bCs/>
          <w:color w:val="000000"/>
        </w:rPr>
        <w:t>科学、客观地开展研究生课程教学质量</w:t>
      </w:r>
      <w:r w:rsidR="00F91C29">
        <w:rPr>
          <w:rFonts w:ascii="微软雅黑" w:eastAsia="微软雅黑" w:hAnsi="微软雅黑" w:cs="Times New Roman" w:hint="eastAsia"/>
          <w:bCs/>
          <w:color w:val="000000"/>
        </w:rPr>
        <w:t>评价</w:t>
      </w:r>
      <w:r w:rsidR="00AF6BEB" w:rsidRPr="00AF6BEB">
        <w:rPr>
          <w:rFonts w:ascii="微软雅黑" w:eastAsia="微软雅黑" w:hAnsi="微软雅黑" w:cs="Times New Roman" w:hint="eastAsia"/>
          <w:bCs/>
          <w:color w:val="000000"/>
        </w:rPr>
        <w:t>工作</w:t>
      </w:r>
      <w:r w:rsidR="00AF6BEB">
        <w:rPr>
          <w:rFonts w:ascii="微软雅黑" w:eastAsia="微软雅黑" w:hAnsi="微软雅黑" w:cs="Times New Roman" w:hint="eastAsia"/>
          <w:bCs/>
          <w:color w:val="000000"/>
        </w:rPr>
        <w:t>，</w:t>
      </w:r>
      <w:r w:rsidR="00AF6BEB" w:rsidRPr="00AF6BEB">
        <w:rPr>
          <w:rFonts w:ascii="微软雅黑" w:eastAsia="微软雅黑" w:hAnsi="微软雅黑" w:cs="Times New Roman" w:hint="eastAsia"/>
          <w:bCs/>
          <w:color w:val="000000"/>
        </w:rPr>
        <w:t>体现“以评促教、以评促学、教学相长、提高质量”的总体思想</w:t>
      </w:r>
      <w:r w:rsidR="00AF6BEB">
        <w:rPr>
          <w:rFonts w:ascii="微软雅黑" w:eastAsia="微软雅黑" w:hAnsi="微软雅黑" w:cs="Times New Roman" w:hint="eastAsia"/>
          <w:bCs/>
          <w:color w:val="000000"/>
        </w:rPr>
        <w:t>。</w:t>
      </w:r>
    </w:p>
    <w:p w:rsidR="00AF6BEB" w:rsidRPr="00347C32" w:rsidRDefault="00AF6BEB" w:rsidP="00D34BFF">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 xml:space="preserve">3. </w:t>
      </w:r>
      <w:r w:rsidR="00347C32">
        <w:rPr>
          <w:rFonts w:ascii="微软雅黑" w:eastAsia="微软雅黑" w:hAnsi="微软雅黑" w:cs="Times New Roman" w:hint="eastAsia"/>
          <w:bCs/>
          <w:color w:val="000000"/>
        </w:rPr>
        <w:t>教学评价实施。</w:t>
      </w:r>
      <w:r w:rsidR="00347C32" w:rsidRPr="00347C32">
        <w:rPr>
          <w:rFonts w:ascii="微软雅黑" w:eastAsia="微软雅黑" w:hAnsi="微软雅黑" w:cs="Times New Roman" w:hint="eastAsia"/>
          <w:bCs/>
          <w:color w:val="000000"/>
        </w:rPr>
        <w:t>研究生课程教学质量</w:t>
      </w:r>
      <w:r w:rsidR="00347C32">
        <w:rPr>
          <w:rFonts w:ascii="微软雅黑" w:eastAsia="微软雅黑" w:hAnsi="微软雅黑" w:cs="Times New Roman" w:hint="eastAsia"/>
          <w:bCs/>
          <w:color w:val="000000"/>
        </w:rPr>
        <w:t>评价</w:t>
      </w:r>
      <w:r w:rsidR="00347C32" w:rsidRPr="00347C32">
        <w:rPr>
          <w:rFonts w:ascii="微软雅黑" w:eastAsia="微软雅黑" w:hAnsi="微软雅黑" w:cs="Times New Roman" w:hint="eastAsia"/>
          <w:bCs/>
          <w:color w:val="000000"/>
        </w:rPr>
        <w:t>实施“院-校”两级管理</w:t>
      </w:r>
      <w:r w:rsidR="00347C32">
        <w:rPr>
          <w:rFonts w:ascii="微软雅黑" w:eastAsia="微软雅黑" w:hAnsi="微软雅黑" w:cs="Times New Roman" w:hint="eastAsia"/>
          <w:bCs/>
          <w:color w:val="000000"/>
        </w:rPr>
        <w:t>，</w:t>
      </w:r>
      <w:r w:rsidR="00347C32" w:rsidRPr="00347C32">
        <w:rPr>
          <w:rFonts w:ascii="微软雅黑" w:eastAsia="微软雅黑" w:hAnsi="微软雅黑" w:cs="Times New Roman" w:hint="eastAsia"/>
          <w:bCs/>
          <w:color w:val="000000"/>
        </w:rPr>
        <w:t>重点突出</w:t>
      </w:r>
      <w:r w:rsidR="00347C32">
        <w:rPr>
          <w:rFonts w:ascii="微软雅黑" w:eastAsia="微软雅黑" w:hAnsi="微软雅黑" w:cs="Times New Roman" w:hint="eastAsia"/>
          <w:bCs/>
          <w:color w:val="000000"/>
        </w:rPr>
        <w:t>培养单位</w:t>
      </w:r>
      <w:r w:rsidR="00347C32" w:rsidRPr="00347C32">
        <w:rPr>
          <w:rFonts w:ascii="微软雅黑" w:eastAsia="微软雅黑" w:hAnsi="微软雅黑" w:cs="Times New Roman" w:hint="eastAsia"/>
          <w:bCs/>
          <w:color w:val="000000"/>
        </w:rPr>
        <w:t>在课程教学</w:t>
      </w:r>
      <w:r w:rsidR="00347C32">
        <w:rPr>
          <w:rFonts w:ascii="微软雅黑" w:eastAsia="微软雅黑" w:hAnsi="微软雅黑" w:cs="Times New Roman" w:hint="eastAsia"/>
          <w:bCs/>
          <w:color w:val="000000"/>
        </w:rPr>
        <w:t>各</w:t>
      </w:r>
      <w:r w:rsidR="00347C32" w:rsidRPr="00347C32">
        <w:rPr>
          <w:rFonts w:ascii="微软雅黑" w:eastAsia="微软雅黑" w:hAnsi="微软雅黑" w:cs="Times New Roman" w:hint="eastAsia"/>
          <w:bCs/>
          <w:color w:val="000000"/>
        </w:rPr>
        <w:t>环节中</w:t>
      </w:r>
      <w:r w:rsidR="00347C32">
        <w:rPr>
          <w:rFonts w:ascii="微软雅黑" w:eastAsia="微软雅黑" w:hAnsi="微软雅黑" w:cs="Times New Roman" w:hint="eastAsia"/>
          <w:bCs/>
          <w:color w:val="000000"/>
        </w:rPr>
        <w:t>评价</w:t>
      </w:r>
      <w:r w:rsidR="00347C32" w:rsidRPr="00347C32">
        <w:rPr>
          <w:rFonts w:ascii="微软雅黑" w:eastAsia="微软雅黑" w:hAnsi="微软雅黑" w:cs="Times New Roman" w:hint="eastAsia"/>
          <w:bCs/>
          <w:color w:val="000000"/>
        </w:rPr>
        <w:t>的主体</w:t>
      </w:r>
      <w:r w:rsidR="00347C32">
        <w:rPr>
          <w:rFonts w:ascii="微软雅黑" w:eastAsia="微软雅黑" w:hAnsi="微软雅黑" w:cs="Times New Roman" w:hint="eastAsia"/>
          <w:bCs/>
          <w:color w:val="000000"/>
        </w:rPr>
        <w:t>责任</w:t>
      </w:r>
      <w:r w:rsidR="00347C32" w:rsidRPr="00347C32">
        <w:rPr>
          <w:rFonts w:ascii="微软雅黑" w:eastAsia="微软雅黑" w:hAnsi="微软雅黑" w:cs="Times New Roman" w:hint="eastAsia"/>
          <w:bCs/>
          <w:color w:val="000000"/>
        </w:rPr>
        <w:t>。</w:t>
      </w:r>
      <w:r w:rsidR="00347C32">
        <w:rPr>
          <w:rFonts w:ascii="微软雅黑" w:eastAsia="微软雅黑" w:hAnsi="微软雅黑" w:cs="Times New Roman" w:hint="eastAsia"/>
          <w:bCs/>
          <w:color w:val="000000"/>
        </w:rPr>
        <w:t>课程教学质量评价</w:t>
      </w:r>
      <w:r w:rsidR="00347C32" w:rsidRPr="00347C32">
        <w:rPr>
          <w:rFonts w:ascii="微软雅黑" w:eastAsia="微软雅黑" w:hAnsi="微软雅黑" w:cs="Times New Roman" w:hint="eastAsia"/>
          <w:bCs/>
          <w:color w:val="000000"/>
        </w:rPr>
        <w:t>主要包含研究生网上评教、教师自评、</w:t>
      </w:r>
      <w:r w:rsidR="00347C32">
        <w:rPr>
          <w:rFonts w:ascii="微软雅黑" w:eastAsia="微软雅黑" w:hAnsi="微软雅黑" w:cs="Times New Roman" w:hint="eastAsia"/>
          <w:bCs/>
          <w:color w:val="000000"/>
        </w:rPr>
        <w:t>教学督导评价，研究生网上评教由研究生院</w:t>
      </w:r>
      <w:r w:rsidR="008D10F9">
        <w:rPr>
          <w:rFonts w:ascii="微软雅黑" w:eastAsia="微软雅黑" w:hAnsi="微软雅黑" w:cs="Times New Roman" w:hint="eastAsia"/>
          <w:bCs/>
          <w:color w:val="000000"/>
        </w:rPr>
        <w:t>总体</w:t>
      </w:r>
      <w:r w:rsidR="00347C32">
        <w:rPr>
          <w:rFonts w:ascii="微软雅黑" w:eastAsia="微软雅黑" w:hAnsi="微软雅黑" w:cs="Times New Roman" w:hint="eastAsia"/>
          <w:bCs/>
          <w:color w:val="000000"/>
        </w:rPr>
        <w:t>负责，教师自评和教学督导评价由各培养单位负责，教学评价的结果将纳入学校对学院</w:t>
      </w:r>
      <w:r w:rsidR="008D10F9">
        <w:rPr>
          <w:rFonts w:ascii="微软雅黑" w:eastAsia="微软雅黑" w:hAnsi="微软雅黑" w:cs="Times New Roman" w:hint="eastAsia"/>
          <w:bCs/>
          <w:color w:val="000000"/>
        </w:rPr>
        <w:t>及</w:t>
      </w:r>
      <w:r w:rsidR="00347C32">
        <w:rPr>
          <w:rFonts w:ascii="微软雅黑" w:eastAsia="微软雅黑" w:hAnsi="微软雅黑" w:cs="Times New Roman" w:hint="eastAsia"/>
          <w:bCs/>
          <w:color w:val="000000"/>
        </w:rPr>
        <w:t>任课教师的年度考核内容。</w:t>
      </w:r>
    </w:p>
    <w:p w:rsidR="00D34BFF" w:rsidRDefault="008860D9" w:rsidP="00D34BFF">
      <w:pPr>
        <w:pStyle w:val="221"/>
        <w:spacing w:line="360" w:lineRule="auto"/>
        <w:rPr>
          <w:rFonts w:ascii="微软雅黑" w:eastAsia="微软雅黑" w:hAnsi="微软雅黑" w:cs="Times New Roman"/>
          <w:bCs/>
          <w:color w:val="000000"/>
        </w:rPr>
      </w:pPr>
      <w:r>
        <w:rPr>
          <w:rFonts w:ascii="微软雅黑" w:eastAsia="微软雅黑" w:hAnsi="微软雅黑" w:cs="Times New Roman" w:hint="eastAsia"/>
          <w:bCs/>
          <w:color w:val="000000"/>
        </w:rPr>
        <w:t>4</w:t>
      </w:r>
      <w:r w:rsidR="00FB7455">
        <w:rPr>
          <w:rFonts w:ascii="微软雅黑" w:eastAsia="微软雅黑" w:hAnsi="微软雅黑" w:cs="Times New Roman" w:hint="eastAsia"/>
          <w:bCs/>
          <w:color w:val="000000"/>
        </w:rPr>
        <w:t xml:space="preserve">. </w:t>
      </w:r>
      <w:r w:rsidR="001E083C" w:rsidRPr="001E083C">
        <w:rPr>
          <w:rFonts w:ascii="微软雅黑" w:eastAsia="微软雅黑" w:hAnsi="微软雅黑" w:cs="Times New Roman" w:hint="eastAsia"/>
          <w:bCs/>
          <w:color w:val="000000"/>
        </w:rPr>
        <w:t>明确</w:t>
      </w:r>
      <w:r w:rsidR="001E391E">
        <w:rPr>
          <w:rFonts w:ascii="微软雅黑" w:eastAsia="微软雅黑" w:hAnsi="微软雅黑" w:cs="Times New Roman" w:hint="eastAsia"/>
          <w:bCs/>
          <w:color w:val="000000"/>
        </w:rPr>
        <w:t>激励</w:t>
      </w:r>
      <w:r w:rsidR="001E083C" w:rsidRPr="001E083C">
        <w:rPr>
          <w:rFonts w:ascii="微软雅黑" w:eastAsia="微软雅黑" w:hAnsi="微软雅黑" w:cs="Times New Roman" w:hint="eastAsia"/>
          <w:bCs/>
          <w:color w:val="000000"/>
        </w:rPr>
        <w:t>机制。研究生培养单位要将研究生</w:t>
      </w:r>
      <w:r w:rsidR="00021684">
        <w:rPr>
          <w:rFonts w:ascii="微软雅黑" w:eastAsia="微软雅黑" w:hAnsi="微软雅黑" w:cs="Times New Roman" w:hint="eastAsia"/>
          <w:bCs/>
          <w:color w:val="000000"/>
        </w:rPr>
        <w:t>任课教师</w:t>
      </w:r>
      <w:r w:rsidR="001E083C" w:rsidRPr="001E083C">
        <w:rPr>
          <w:rFonts w:ascii="微软雅黑" w:eastAsia="微软雅黑" w:hAnsi="微软雅黑" w:cs="Times New Roman" w:hint="eastAsia"/>
          <w:bCs/>
          <w:color w:val="000000"/>
        </w:rPr>
        <w:t>立德树人评价考核结果，充分发挥考核评价的鉴定、引导、激励和教育功能。强化示范引领，对于立德树人成绩突出的研究生</w:t>
      </w:r>
      <w:r w:rsidR="00021684">
        <w:rPr>
          <w:rFonts w:ascii="微软雅黑" w:eastAsia="微软雅黑" w:hAnsi="微软雅黑" w:cs="Times New Roman" w:hint="eastAsia"/>
          <w:bCs/>
          <w:color w:val="000000"/>
        </w:rPr>
        <w:t>任课教师</w:t>
      </w:r>
      <w:r w:rsidR="001E083C" w:rsidRPr="001E083C">
        <w:rPr>
          <w:rFonts w:ascii="微软雅黑" w:eastAsia="微软雅黑" w:hAnsi="微软雅黑" w:cs="Times New Roman" w:hint="eastAsia"/>
          <w:bCs/>
          <w:color w:val="000000"/>
        </w:rPr>
        <w:t>，</w:t>
      </w:r>
      <w:r w:rsidR="005909E3">
        <w:rPr>
          <w:rFonts w:ascii="微软雅黑" w:eastAsia="微软雅黑" w:hAnsi="微软雅黑" w:cs="Times New Roman" w:hint="eastAsia"/>
          <w:bCs/>
          <w:color w:val="000000"/>
        </w:rPr>
        <w:t>学校和各</w:t>
      </w:r>
      <w:r w:rsidR="001E083C" w:rsidRPr="001E083C">
        <w:rPr>
          <w:rFonts w:ascii="微软雅黑" w:eastAsia="微软雅黑" w:hAnsi="微软雅黑" w:cs="Times New Roman" w:hint="eastAsia"/>
          <w:bCs/>
          <w:color w:val="000000"/>
        </w:rPr>
        <w:t>培养单位</w:t>
      </w:r>
      <w:r w:rsidR="008227F3">
        <w:rPr>
          <w:rFonts w:ascii="微软雅黑" w:eastAsia="微软雅黑" w:hAnsi="微软雅黑" w:cs="Times New Roman" w:hint="eastAsia"/>
          <w:bCs/>
          <w:color w:val="000000"/>
        </w:rPr>
        <w:t>将</w:t>
      </w:r>
      <w:r w:rsidR="001E083C" w:rsidRPr="001E083C">
        <w:rPr>
          <w:rFonts w:ascii="微软雅黑" w:eastAsia="微软雅黑" w:hAnsi="微软雅黑" w:cs="Times New Roman" w:hint="eastAsia"/>
          <w:bCs/>
          <w:color w:val="000000"/>
        </w:rPr>
        <w:t>给予表彰与奖励，</w:t>
      </w:r>
      <w:r w:rsidR="008227F3">
        <w:rPr>
          <w:rFonts w:ascii="微软雅黑" w:eastAsia="微软雅黑" w:hAnsi="微软雅黑" w:cs="Times New Roman" w:hint="eastAsia"/>
          <w:bCs/>
          <w:color w:val="000000"/>
        </w:rPr>
        <w:t>并对</w:t>
      </w:r>
      <w:r w:rsidR="008227F3" w:rsidRPr="001E083C">
        <w:rPr>
          <w:rFonts w:ascii="微软雅黑" w:eastAsia="微软雅黑" w:hAnsi="微软雅黑" w:cs="Times New Roman" w:hint="eastAsia"/>
          <w:bCs/>
          <w:color w:val="000000"/>
        </w:rPr>
        <w:t>优秀</w:t>
      </w:r>
      <w:r w:rsidR="00183361">
        <w:rPr>
          <w:rFonts w:ascii="微软雅黑" w:eastAsia="微软雅黑" w:hAnsi="微软雅黑" w:cs="Times New Roman" w:hint="eastAsia"/>
          <w:bCs/>
          <w:color w:val="000000"/>
        </w:rPr>
        <w:t>任课</w:t>
      </w:r>
      <w:r w:rsidR="008227F3">
        <w:rPr>
          <w:rFonts w:ascii="微软雅黑" w:eastAsia="微软雅黑" w:hAnsi="微软雅黑" w:cs="Times New Roman" w:hint="eastAsia"/>
          <w:bCs/>
          <w:color w:val="000000"/>
        </w:rPr>
        <w:t>教师</w:t>
      </w:r>
      <w:r w:rsidR="008227F3" w:rsidRPr="001E083C">
        <w:rPr>
          <w:rFonts w:ascii="微软雅黑" w:eastAsia="微软雅黑" w:hAnsi="微软雅黑" w:cs="Times New Roman" w:hint="eastAsia"/>
          <w:bCs/>
          <w:color w:val="000000"/>
        </w:rPr>
        <w:t>、优秀</w:t>
      </w:r>
      <w:r w:rsidR="00183361">
        <w:rPr>
          <w:rFonts w:ascii="微软雅黑" w:eastAsia="微软雅黑" w:hAnsi="微软雅黑" w:cs="Times New Roman" w:hint="eastAsia"/>
          <w:bCs/>
          <w:color w:val="000000"/>
        </w:rPr>
        <w:t>教学</w:t>
      </w:r>
      <w:r w:rsidR="008227F3" w:rsidRPr="001E083C">
        <w:rPr>
          <w:rFonts w:ascii="微软雅黑" w:eastAsia="微软雅黑" w:hAnsi="微软雅黑" w:cs="Times New Roman" w:hint="eastAsia"/>
          <w:bCs/>
          <w:color w:val="000000"/>
        </w:rPr>
        <w:t>团队的成功经验</w:t>
      </w:r>
      <w:r w:rsidR="008227F3">
        <w:rPr>
          <w:rFonts w:ascii="微软雅黑" w:eastAsia="微软雅黑" w:hAnsi="微软雅黑" w:cs="Times New Roman" w:hint="eastAsia"/>
          <w:bCs/>
          <w:color w:val="000000"/>
        </w:rPr>
        <w:t>进行</w:t>
      </w:r>
      <w:r w:rsidR="001E083C" w:rsidRPr="001E083C">
        <w:rPr>
          <w:rFonts w:ascii="微软雅黑" w:eastAsia="微软雅黑" w:hAnsi="微软雅黑" w:cs="Times New Roman" w:hint="eastAsia"/>
          <w:bCs/>
          <w:color w:val="000000"/>
        </w:rPr>
        <w:t>推广复制。</w:t>
      </w:r>
    </w:p>
    <w:p w:rsidR="00A1420B" w:rsidRDefault="00A1420B" w:rsidP="00A1420B">
      <w:pPr>
        <w:pStyle w:val="221"/>
        <w:spacing w:line="360" w:lineRule="auto"/>
        <w:jc w:val="right"/>
        <w:rPr>
          <w:rFonts w:ascii="微软雅黑" w:eastAsia="微软雅黑" w:hAnsi="微软雅黑" w:cs="Times New Roman"/>
          <w:bCs/>
          <w:color w:val="000000"/>
        </w:rPr>
      </w:pPr>
      <w:r>
        <w:rPr>
          <w:rFonts w:ascii="微软雅黑" w:eastAsia="微软雅黑" w:hAnsi="微软雅黑" w:cs="Times New Roman" w:hint="eastAsia"/>
          <w:bCs/>
          <w:color w:val="000000"/>
        </w:rPr>
        <w:t>研究生院</w:t>
      </w:r>
    </w:p>
    <w:p w:rsidR="00D34BFF" w:rsidRDefault="00A1420B" w:rsidP="002E09E7">
      <w:pPr>
        <w:pStyle w:val="221"/>
        <w:spacing w:line="360" w:lineRule="auto"/>
        <w:jc w:val="right"/>
        <w:rPr>
          <w:rFonts w:ascii="微软雅黑" w:eastAsia="微软雅黑" w:hAnsi="微软雅黑" w:cs="Times New Roman"/>
          <w:bCs/>
          <w:color w:val="000000"/>
        </w:rPr>
      </w:pPr>
      <w:r>
        <w:rPr>
          <w:rFonts w:ascii="微软雅黑" w:eastAsia="微软雅黑" w:hAnsi="微软雅黑" w:cs="Times New Roman"/>
          <w:bCs/>
          <w:color w:val="000000"/>
        </w:rPr>
        <w:lastRenderedPageBreak/>
        <w:t>2018年3月20日</w:t>
      </w:r>
    </w:p>
    <w:sectPr w:rsidR="00D34BFF" w:rsidSect="00800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51B" w:rsidRDefault="0037051B" w:rsidP="00947379">
      <w:r>
        <w:separator/>
      </w:r>
    </w:p>
  </w:endnote>
  <w:endnote w:type="continuationSeparator" w:id="0">
    <w:p w:rsidR="0037051B" w:rsidRDefault="0037051B" w:rsidP="0094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51B" w:rsidRDefault="0037051B" w:rsidP="00947379">
      <w:r>
        <w:separator/>
      </w:r>
    </w:p>
  </w:footnote>
  <w:footnote w:type="continuationSeparator" w:id="0">
    <w:p w:rsidR="0037051B" w:rsidRDefault="0037051B" w:rsidP="00947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79"/>
    <w:rsid w:val="000034D5"/>
    <w:rsid w:val="000040F3"/>
    <w:rsid w:val="00004BA0"/>
    <w:rsid w:val="000117DC"/>
    <w:rsid w:val="000132E5"/>
    <w:rsid w:val="00013F9B"/>
    <w:rsid w:val="0001528A"/>
    <w:rsid w:val="00020E74"/>
    <w:rsid w:val="00021684"/>
    <w:rsid w:val="00021A1C"/>
    <w:rsid w:val="000241B5"/>
    <w:rsid w:val="00034665"/>
    <w:rsid w:val="00040BE3"/>
    <w:rsid w:val="000421D5"/>
    <w:rsid w:val="0004256D"/>
    <w:rsid w:val="00042716"/>
    <w:rsid w:val="0004340D"/>
    <w:rsid w:val="00062214"/>
    <w:rsid w:val="00064A23"/>
    <w:rsid w:val="0007227B"/>
    <w:rsid w:val="00074C9C"/>
    <w:rsid w:val="00077F75"/>
    <w:rsid w:val="00092279"/>
    <w:rsid w:val="000965DD"/>
    <w:rsid w:val="000A28B9"/>
    <w:rsid w:val="000B0EF1"/>
    <w:rsid w:val="000B722F"/>
    <w:rsid w:val="000C313F"/>
    <w:rsid w:val="000C3D92"/>
    <w:rsid w:val="000C41B7"/>
    <w:rsid w:val="000D5C4A"/>
    <w:rsid w:val="000D7A09"/>
    <w:rsid w:val="000E26C9"/>
    <w:rsid w:val="000E4CE9"/>
    <w:rsid w:val="000F0A56"/>
    <w:rsid w:val="000F16E2"/>
    <w:rsid w:val="000F1771"/>
    <w:rsid w:val="000F3C6C"/>
    <w:rsid w:val="000F5177"/>
    <w:rsid w:val="00105556"/>
    <w:rsid w:val="0010685F"/>
    <w:rsid w:val="001114FD"/>
    <w:rsid w:val="00116752"/>
    <w:rsid w:val="001203A1"/>
    <w:rsid w:val="00124D19"/>
    <w:rsid w:val="00130A2A"/>
    <w:rsid w:val="00130D6A"/>
    <w:rsid w:val="00135E74"/>
    <w:rsid w:val="00136A18"/>
    <w:rsid w:val="00136CD1"/>
    <w:rsid w:val="00142A4C"/>
    <w:rsid w:val="00142BAC"/>
    <w:rsid w:val="001558CC"/>
    <w:rsid w:val="00162AFE"/>
    <w:rsid w:val="00165E5E"/>
    <w:rsid w:val="00173158"/>
    <w:rsid w:val="0018075A"/>
    <w:rsid w:val="00183361"/>
    <w:rsid w:val="00185B6A"/>
    <w:rsid w:val="0019054C"/>
    <w:rsid w:val="00193C0D"/>
    <w:rsid w:val="001973F7"/>
    <w:rsid w:val="001978F3"/>
    <w:rsid w:val="001A538C"/>
    <w:rsid w:val="001A63FC"/>
    <w:rsid w:val="001A663D"/>
    <w:rsid w:val="001B0D98"/>
    <w:rsid w:val="001B2027"/>
    <w:rsid w:val="001B5060"/>
    <w:rsid w:val="001B5E13"/>
    <w:rsid w:val="001B690D"/>
    <w:rsid w:val="001C70C7"/>
    <w:rsid w:val="001D351D"/>
    <w:rsid w:val="001D7350"/>
    <w:rsid w:val="001E083C"/>
    <w:rsid w:val="001E0D7C"/>
    <w:rsid w:val="001E2999"/>
    <w:rsid w:val="001E391E"/>
    <w:rsid w:val="001E51E4"/>
    <w:rsid w:val="001E64D6"/>
    <w:rsid w:val="001F2DF7"/>
    <w:rsid w:val="001F4ADD"/>
    <w:rsid w:val="001F6B71"/>
    <w:rsid w:val="00200BFF"/>
    <w:rsid w:val="0020245E"/>
    <w:rsid w:val="0020284F"/>
    <w:rsid w:val="00213566"/>
    <w:rsid w:val="00214874"/>
    <w:rsid w:val="0021587D"/>
    <w:rsid w:val="00216596"/>
    <w:rsid w:val="0021682A"/>
    <w:rsid w:val="00217C75"/>
    <w:rsid w:val="00231F0F"/>
    <w:rsid w:val="002346C1"/>
    <w:rsid w:val="00237731"/>
    <w:rsid w:val="0024268D"/>
    <w:rsid w:val="0024611E"/>
    <w:rsid w:val="0025315F"/>
    <w:rsid w:val="002533EB"/>
    <w:rsid w:val="002705F7"/>
    <w:rsid w:val="00270DAB"/>
    <w:rsid w:val="00274FFC"/>
    <w:rsid w:val="002855EF"/>
    <w:rsid w:val="00285B49"/>
    <w:rsid w:val="00290E62"/>
    <w:rsid w:val="002A068D"/>
    <w:rsid w:val="002A36EC"/>
    <w:rsid w:val="002A3D3D"/>
    <w:rsid w:val="002A5892"/>
    <w:rsid w:val="002A58C5"/>
    <w:rsid w:val="002A5A6D"/>
    <w:rsid w:val="002A5D77"/>
    <w:rsid w:val="002B2575"/>
    <w:rsid w:val="002B3131"/>
    <w:rsid w:val="002C2C3F"/>
    <w:rsid w:val="002E09E7"/>
    <w:rsid w:val="002E124F"/>
    <w:rsid w:val="002E2D76"/>
    <w:rsid w:val="002E3ED6"/>
    <w:rsid w:val="002E4667"/>
    <w:rsid w:val="002E46DD"/>
    <w:rsid w:val="002E595F"/>
    <w:rsid w:val="002E7405"/>
    <w:rsid w:val="002E77D0"/>
    <w:rsid w:val="002F1E98"/>
    <w:rsid w:val="002F36F6"/>
    <w:rsid w:val="00302794"/>
    <w:rsid w:val="0030714B"/>
    <w:rsid w:val="00315D10"/>
    <w:rsid w:val="003175B8"/>
    <w:rsid w:val="003204A9"/>
    <w:rsid w:val="00337644"/>
    <w:rsid w:val="00346112"/>
    <w:rsid w:val="003475D2"/>
    <w:rsid w:val="00347C32"/>
    <w:rsid w:val="00351C71"/>
    <w:rsid w:val="00351D1F"/>
    <w:rsid w:val="00353E73"/>
    <w:rsid w:val="003558E6"/>
    <w:rsid w:val="00360EC8"/>
    <w:rsid w:val="00362AA2"/>
    <w:rsid w:val="00366F40"/>
    <w:rsid w:val="0037051B"/>
    <w:rsid w:val="00371F89"/>
    <w:rsid w:val="00384A6D"/>
    <w:rsid w:val="0038521F"/>
    <w:rsid w:val="00391FB6"/>
    <w:rsid w:val="00393DF3"/>
    <w:rsid w:val="00396758"/>
    <w:rsid w:val="003A39FD"/>
    <w:rsid w:val="003B021E"/>
    <w:rsid w:val="003B0849"/>
    <w:rsid w:val="003C63A2"/>
    <w:rsid w:val="003D2B58"/>
    <w:rsid w:val="003D5D15"/>
    <w:rsid w:val="003D76F3"/>
    <w:rsid w:val="00401D24"/>
    <w:rsid w:val="00402A26"/>
    <w:rsid w:val="00406FD6"/>
    <w:rsid w:val="0040754E"/>
    <w:rsid w:val="0041269B"/>
    <w:rsid w:val="0041448D"/>
    <w:rsid w:val="0041563B"/>
    <w:rsid w:val="00417E08"/>
    <w:rsid w:val="00426538"/>
    <w:rsid w:val="00437D03"/>
    <w:rsid w:val="00441C81"/>
    <w:rsid w:val="00442581"/>
    <w:rsid w:val="00452800"/>
    <w:rsid w:val="00455F3E"/>
    <w:rsid w:val="004601EA"/>
    <w:rsid w:val="00461001"/>
    <w:rsid w:val="00463C72"/>
    <w:rsid w:val="00471758"/>
    <w:rsid w:val="00482873"/>
    <w:rsid w:val="004902D1"/>
    <w:rsid w:val="00490609"/>
    <w:rsid w:val="0049080B"/>
    <w:rsid w:val="00491960"/>
    <w:rsid w:val="0049399E"/>
    <w:rsid w:val="004B0FFF"/>
    <w:rsid w:val="004B224C"/>
    <w:rsid w:val="004B2520"/>
    <w:rsid w:val="004C1465"/>
    <w:rsid w:val="004D043B"/>
    <w:rsid w:val="004D1425"/>
    <w:rsid w:val="004D4B46"/>
    <w:rsid w:val="004D54E9"/>
    <w:rsid w:val="004E39B6"/>
    <w:rsid w:val="004E5449"/>
    <w:rsid w:val="004F4CAD"/>
    <w:rsid w:val="00504EDC"/>
    <w:rsid w:val="00513008"/>
    <w:rsid w:val="00522322"/>
    <w:rsid w:val="00524A77"/>
    <w:rsid w:val="00524F4C"/>
    <w:rsid w:val="00526BA0"/>
    <w:rsid w:val="00540C8C"/>
    <w:rsid w:val="005426C1"/>
    <w:rsid w:val="005440E4"/>
    <w:rsid w:val="00544477"/>
    <w:rsid w:val="005446F3"/>
    <w:rsid w:val="0054678C"/>
    <w:rsid w:val="00560FB4"/>
    <w:rsid w:val="00562B16"/>
    <w:rsid w:val="0056305C"/>
    <w:rsid w:val="00567F5A"/>
    <w:rsid w:val="005701C9"/>
    <w:rsid w:val="00570AD1"/>
    <w:rsid w:val="00580264"/>
    <w:rsid w:val="00584D0F"/>
    <w:rsid w:val="00584FA6"/>
    <w:rsid w:val="00586852"/>
    <w:rsid w:val="005909E3"/>
    <w:rsid w:val="0059370A"/>
    <w:rsid w:val="005A6B3F"/>
    <w:rsid w:val="005A6B90"/>
    <w:rsid w:val="005A78FE"/>
    <w:rsid w:val="005B1F8F"/>
    <w:rsid w:val="005B35A1"/>
    <w:rsid w:val="005B374D"/>
    <w:rsid w:val="005B5EFD"/>
    <w:rsid w:val="005B6C42"/>
    <w:rsid w:val="005C25E7"/>
    <w:rsid w:val="005C2806"/>
    <w:rsid w:val="005C2CBA"/>
    <w:rsid w:val="005C2FDC"/>
    <w:rsid w:val="005C7B39"/>
    <w:rsid w:val="005D3EEE"/>
    <w:rsid w:val="005D78BC"/>
    <w:rsid w:val="005E0768"/>
    <w:rsid w:val="005E6B84"/>
    <w:rsid w:val="005E7BA3"/>
    <w:rsid w:val="00600BAE"/>
    <w:rsid w:val="00605453"/>
    <w:rsid w:val="00605A6D"/>
    <w:rsid w:val="00613AAA"/>
    <w:rsid w:val="006145C0"/>
    <w:rsid w:val="00614742"/>
    <w:rsid w:val="00614F4B"/>
    <w:rsid w:val="00615B73"/>
    <w:rsid w:val="006256F9"/>
    <w:rsid w:val="00630606"/>
    <w:rsid w:val="0063293A"/>
    <w:rsid w:val="00635AA9"/>
    <w:rsid w:val="00636199"/>
    <w:rsid w:val="00637BB2"/>
    <w:rsid w:val="00642753"/>
    <w:rsid w:val="00645B77"/>
    <w:rsid w:val="00646E2C"/>
    <w:rsid w:val="00652F9B"/>
    <w:rsid w:val="00653899"/>
    <w:rsid w:val="00655CBD"/>
    <w:rsid w:val="00666759"/>
    <w:rsid w:val="00667ED5"/>
    <w:rsid w:val="006735BE"/>
    <w:rsid w:val="00675DCE"/>
    <w:rsid w:val="00683DDE"/>
    <w:rsid w:val="00686C15"/>
    <w:rsid w:val="00687D08"/>
    <w:rsid w:val="00691820"/>
    <w:rsid w:val="0069318F"/>
    <w:rsid w:val="006A0EC5"/>
    <w:rsid w:val="006B0038"/>
    <w:rsid w:val="006B6081"/>
    <w:rsid w:val="006B6522"/>
    <w:rsid w:val="006D0678"/>
    <w:rsid w:val="006D798E"/>
    <w:rsid w:val="006D7BC1"/>
    <w:rsid w:val="006E2C62"/>
    <w:rsid w:val="006F35BD"/>
    <w:rsid w:val="006F35D2"/>
    <w:rsid w:val="00700970"/>
    <w:rsid w:val="00700C39"/>
    <w:rsid w:val="0070595D"/>
    <w:rsid w:val="00706A54"/>
    <w:rsid w:val="007129DC"/>
    <w:rsid w:val="00715176"/>
    <w:rsid w:val="007209C3"/>
    <w:rsid w:val="0072225A"/>
    <w:rsid w:val="00730651"/>
    <w:rsid w:val="00733912"/>
    <w:rsid w:val="0073460F"/>
    <w:rsid w:val="007354FD"/>
    <w:rsid w:val="00735611"/>
    <w:rsid w:val="007369F7"/>
    <w:rsid w:val="007455A1"/>
    <w:rsid w:val="00754069"/>
    <w:rsid w:val="007542BC"/>
    <w:rsid w:val="0075452A"/>
    <w:rsid w:val="0075527B"/>
    <w:rsid w:val="0075675C"/>
    <w:rsid w:val="0076002E"/>
    <w:rsid w:val="00761110"/>
    <w:rsid w:val="007669CD"/>
    <w:rsid w:val="0078084B"/>
    <w:rsid w:val="00781937"/>
    <w:rsid w:val="00783243"/>
    <w:rsid w:val="00792B80"/>
    <w:rsid w:val="007935DF"/>
    <w:rsid w:val="00794CEA"/>
    <w:rsid w:val="007A0E18"/>
    <w:rsid w:val="007A21FE"/>
    <w:rsid w:val="007A6C30"/>
    <w:rsid w:val="007A7F8D"/>
    <w:rsid w:val="007B4703"/>
    <w:rsid w:val="007C2DAA"/>
    <w:rsid w:val="007C5A69"/>
    <w:rsid w:val="007C77CA"/>
    <w:rsid w:val="007D5EF9"/>
    <w:rsid w:val="007E49AE"/>
    <w:rsid w:val="007E76E9"/>
    <w:rsid w:val="008005DC"/>
    <w:rsid w:val="00801891"/>
    <w:rsid w:val="00810618"/>
    <w:rsid w:val="00815BF6"/>
    <w:rsid w:val="008227F3"/>
    <w:rsid w:val="00825FCE"/>
    <w:rsid w:val="0082727E"/>
    <w:rsid w:val="008312BA"/>
    <w:rsid w:val="008321FD"/>
    <w:rsid w:val="00850D17"/>
    <w:rsid w:val="008516B1"/>
    <w:rsid w:val="00852E17"/>
    <w:rsid w:val="00853AFA"/>
    <w:rsid w:val="008548FF"/>
    <w:rsid w:val="0085624D"/>
    <w:rsid w:val="00863929"/>
    <w:rsid w:val="00864484"/>
    <w:rsid w:val="008814D7"/>
    <w:rsid w:val="00884132"/>
    <w:rsid w:val="008860D9"/>
    <w:rsid w:val="00897117"/>
    <w:rsid w:val="00897931"/>
    <w:rsid w:val="008A1C31"/>
    <w:rsid w:val="008B668E"/>
    <w:rsid w:val="008C0CBC"/>
    <w:rsid w:val="008C1827"/>
    <w:rsid w:val="008C2136"/>
    <w:rsid w:val="008D10F9"/>
    <w:rsid w:val="008D1683"/>
    <w:rsid w:val="008E3A02"/>
    <w:rsid w:val="008E5719"/>
    <w:rsid w:val="008E6C49"/>
    <w:rsid w:val="008F407C"/>
    <w:rsid w:val="009032E9"/>
    <w:rsid w:val="009036EC"/>
    <w:rsid w:val="0090565E"/>
    <w:rsid w:val="00905A7A"/>
    <w:rsid w:val="00912C4E"/>
    <w:rsid w:val="00914208"/>
    <w:rsid w:val="00920675"/>
    <w:rsid w:val="00920D3F"/>
    <w:rsid w:val="0092380B"/>
    <w:rsid w:val="00927987"/>
    <w:rsid w:val="0093065A"/>
    <w:rsid w:val="00936221"/>
    <w:rsid w:val="00936589"/>
    <w:rsid w:val="00937CFC"/>
    <w:rsid w:val="00941B92"/>
    <w:rsid w:val="00941C0E"/>
    <w:rsid w:val="009434A6"/>
    <w:rsid w:val="00945333"/>
    <w:rsid w:val="00945BFB"/>
    <w:rsid w:val="00947379"/>
    <w:rsid w:val="00947C6F"/>
    <w:rsid w:val="00957390"/>
    <w:rsid w:val="00961EEC"/>
    <w:rsid w:val="009643F1"/>
    <w:rsid w:val="00971066"/>
    <w:rsid w:val="00981171"/>
    <w:rsid w:val="009A3244"/>
    <w:rsid w:val="009A4089"/>
    <w:rsid w:val="009A5C79"/>
    <w:rsid w:val="009A6CC5"/>
    <w:rsid w:val="009B061A"/>
    <w:rsid w:val="009B09A7"/>
    <w:rsid w:val="009B3741"/>
    <w:rsid w:val="009C3CE3"/>
    <w:rsid w:val="009C7A08"/>
    <w:rsid w:val="009D1C20"/>
    <w:rsid w:val="009D24EC"/>
    <w:rsid w:val="009D56E6"/>
    <w:rsid w:val="009E1091"/>
    <w:rsid w:val="009E1962"/>
    <w:rsid w:val="009E4327"/>
    <w:rsid w:val="009F0E18"/>
    <w:rsid w:val="009F7013"/>
    <w:rsid w:val="009F7598"/>
    <w:rsid w:val="00A03C9C"/>
    <w:rsid w:val="00A0709D"/>
    <w:rsid w:val="00A10317"/>
    <w:rsid w:val="00A11042"/>
    <w:rsid w:val="00A1420B"/>
    <w:rsid w:val="00A16467"/>
    <w:rsid w:val="00A17B8B"/>
    <w:rsid w:val="00A2087A"/>
    <w:rsid w:val="00A2245E"/>
    <w:rsid w:val="00A23A4E"/>
    <w:rsid w:val="00A24A76"/>
    <w:rsid w:val="00A26FFB"/>
    <w:rsid w:val="00A2768D"/>
    <w:rsid w:val="00A27812"/>
    <w:rsid w:val="00A33A9B"/>
    <w:rsid w:val="00A44492"/>
    <w:rsid w:val="00A47CBA"/>
    <w:rsid w:val="00A5048A"/>
    <w:rsid w:val="00A513A7"/>
    <w:rsid w:val="00A5167A"/>
    <w:rsid w:val="00A52F89"/>
    <w:rsid w:val="00A54B6A"/>
    <w:rsid w:val="00A55581"/>
    <w:rsid w:val="00A6011C"/>
    <w:rsid w:val="00A6118E"/>
    <w:rsid w:val="00A65814"/>
    <w:rsid w:val="00A67109"/>
    <w:rsid w:val="00A724AB"/>
    <w:rsid w:val="00A746A6"/>
    <w:rsid w:val="00A8466D"/>
    <w:rsid w:val="00A85221"/>
    <w:rsid w:val="00A868B1"/>
    <w:rsid w:val="00A87D9F"/>
    <w:rsid w:val="00A90702"/>
    <w:rsid w:val="00A97DD2"/>
    <w:rsid w:val="00AA4EE1"/>
    <w:rsid w:val="00AB3351"/>
    <w:rsid w:val="00AB42A6"/>
    <w:rsid w:val="00AC38F9"/>
    <w:rsid w:val="00AE06EE"/>
    <w:rsid w:val="00AE18FD"/>
    <w:rsid w:val="00AE6A02"/>
    <w:rsid w:val="00AF6B64"/>
    <w:rsid w:val="00AF6BEB"/>
    <w:rsid w:val="00B117D7"/>
    <w:rsid w:val="00B120ED"/>
    <w:rsid w:val="00B1268A"/>
    <w:rsid w:val="00B15EF0"/>
    <w:rsid w:val="00B176F1"/>
    <w:rsid w:val="00B22012"/>
    <w:rsid w:val="00B2496E"/>
    <w:rsid w:val="00B24C04"/>
    <w:rsid w:val="00B251D5"/>
    <w:rsid w:val="00B316FB"/>
    <w:rsid w:val="00B3409B"/>
    <w:rsid w:val="00B44DA7"/>
    <w:rsid w:val="00B45747"/>
    <w:rsid w:val="00B516F4"/>
    <w:rsid w:val="00B5366B"/>
    <w:rsid w:val="00B5551E"/>
    <w:rsid w:val="00B62DB8"/>
    <w:rsid w:val="00B66C54"/>
    <w:rsid w:val="00B772AB"/>
    <w:rsid w:val="00B81401"/>
    <w:rsid w:val="00B82D4A"/>
    <w:rsid w:val="00B848B1"/>
    <w:rsid w:val="00B85C09"/>
    <w:rsid w:val="00B90729"/>
    <w:rsid w:val="00B95318"/>
    <w:rsid w:val="00B95917"/>
    <w:rsid w:val="00BA4C30"/>
    <w:rsid w:val="00BA605F"/>
    <w:rsid w:val="00BA6F20"/>
    <w:rsid w:val="00BB0373"/>
    <w:rsid w:val="00BB1055"/>
    <w:rsid w:val="00BB2634"/>
    <w:rsid w:val="00BB3CD9"/>
    <w:rsid w:val="00BB7A02"/>
    <w:rsid w:val="00BC2182"/>
    <w:rsid w:val="00BC2658"/>
    <w:rsid w:val="00BC50CC"/>
    <w:rsid w:val="00BD147D"/>
    <w:rsid w:val="00BD1D2C"/>
    <w:rsid w:val="00BD40F0"/>
    <w:rsid w:val="00BE6A90"/>
    <w:rsid w:val="00BF271F"/>
    <w:rsid w:val="00BF5E96"/>
    <w:rsid w:val="00BF71B6"/>
    <w:rsid w:val="00C0400C"/>
    <w:rsid w:val="00C127AF"/>
    <w:rsid w:val="00C13AC1"/>
    <w:rsid w:val="00C16289"/>
    <w:rsid w:val="00C16BF4"/>
    <w:rsid w:val="00C175B3"/>
    <w:rsid w:val="00C1788B"/>
    <w:rsid w:val="00C24DDE"/>
    <w:rsid w:val="00C274B1"/>
    <w:rsid w:val="00C33B29"/>
    <w:rsid w:val="00C36055"/>
    <w:rsid w:val="00C4105B"/>
    <w:rsid w:val="00C42158"/>
    <w:rsid w:val="00C43C18"/>
    <w:rsid w:val="00C446C4"/>
    <w:rsid w:val="00C4475F"/>
    <w:rsid w:val="00C4745A"/>
    <w:rsid w:val="00C512C1"/>
    <w:rsid w:val="00C53500"/>
    <w:rsid w:val="00C61580"/>
    <w:rsid w:val="00C61ED8"/>
    <w:rsid w:val="00C62148"/>
    <w:rsid w:val="00C62A9A"/>
    <w:rsid w:val="00C62C6C"/>
    <w:rsid w:val="00C67C14"/>
    <w:rsid w:val="00C71747"/>
    <w:rsid w:val="00C71ABA"/>
    <w:rsid w:val="00C82D7B"/>
    <w:rsid w:val="00C84F37"/>
    <w:rsid w:val="00C86A41"/>
    <w:rsid w:val="00C86EF4"/>
    <w:rsid w:val="00C915B7"/>
    <w:rsid w:val="00CA5AE8"/>
    <w:rsid w:val="00CB2B21"/>
    <w:rsid w:val="00CB3BAF"/>
    <w:rsid w:val="00CB41EC"/>
    <w:rsid w:val="00CB4C2C"/>
    <w:rsid w:val="00CB4DF0"/>
    <w:rsid w:val="00CB65C1"/>
    <w:rsid w:val="00CB6964"/>
    <w:rsid w:val="00CC1CE8"/>
    <w:rsid w:val="00CC3A60"/>
    <w:rsid w:val="00CC3F84"/>
    <w:rsid w:val="00CC6D54"/>
    <w:rsid w:val="00CD2CDF"/>
    <w:rsid w:val="00CD3029"/>
    <w:rsid w:val="00CD4D8E"/>
    <w:rsid w:val="00CD697A"/>
    <w:rsid w:val="00CE4F34"/>
    <w:rsid w:val="00CF237C"/>
    <w:rsid w:val="00D01211"/>
    <w:rsid w:val="00D01345"/>
    <w:rsid w:val="00D04404"/>
    <w:rsid w:val="00D0555D"/>
    <w:rsid w:val="00D06ACA"/>
    <w:rsid w:val="00D076E7"/>
    <w:rsid w:val="00D07CF4"/>
    <w:rsid w:val="00D07DCA"/>
    <w:rsid w:val="00D1289A"/>
    <w:rsid w:val="00D13C12"/>
    <w:rsid w:val="00D13DF5"/>
    <w:rsid w:val="00D235EA"/>
    <w:rsid w:val="00D26C89"/>
    <w:rsid w:val="00D31E44"/>
    <w:rsid w:val="00D34BFF"/>
    <w:rsid w:val="00D3590E"/>
    <w:rsid w:val="00D3694F"/>
    <w:rsid w:val="00D4139C"/>
    <w:rsid w:val="00D474E1"/>
    <w:rsid w:val="00D52536"/>
    <w:rsid w:val="00D61664"/>
    <w:rsid w:val="00D61D32"/>
    <w:rsid w:val="00D720F3"/>
    <w:rsid w:val="00D7502F"/>
    <w:rsid w:val="00D76608"/>
    <w:rsid w:val="00D85CCC"/>
    <w:rsid w:val="00D85D77"/>
    <w:rsid w:val="00D86ED9"/>
    <w:rsid w:val="00D87074"/>
    <w:rsid w:val="00D878D4"/>
    <w:rsid w:val="00D93F5B"/>
    <w:rsid w:val="00D95594"/>
    <w:rsid w:val="00DA0252"/>
    <w:rsid w:val="00DA3159"/>
    <w:rsid w:val="00DA3E2B"/>
    <w:rsid w:val="00DA5BFE"/>
    <w:rsid w:val="00DB2ACE"/>
    <w:rsid w:val="00DB5271"/>
    <w:rsid w:val="00DC449C"/>
    <w:rsid w:val="00DE3BD9"/>
    <w:rsid w:val="00DE4F1A"/>
    <w:rsid w:val="00DE5930"/>
    <w:rsid w:val="00DF672C"/>
    <w:rsid w:val="00DF786B"/>
    <w:rsid w:val="00E02A97"/>
    <w:rsid w:val="00E05160"/>
    <w:rsid w:val="00E0682C"/>
    <w:rsid w:val="00E1020B"/>
    <w:rsid w:val="00E144EA"/>
    <w:rsid w:val="00E14995"/>
    <w:rsid w:val="00E227D6"/>
    <w:rsid w:val="00E22C3E"/>
    <w:rsid w:val="00E23896"/>
    <w:rsid w:val="00E2585C"/>
    <w:rsid w:val="00E43005"/>
    <w:rsid w:val="00E50B8B"/>
    <w:rsid w:val="00E54F48"/>
    <w:rsid w:val="00E61011"/>
    <w:rsid w:val="00E72169"/>
    <w:rsid w:val="00E7441F"/>
    <w:rsid w:val="00E85960"/>
    <w:rsid w:val="00EA0D11"/>
    <w:rsid w:val="00EB1C25"/>
    <w:rsid w:val="00EB653F"/>
    <w:rsid w:val="00EC2C03"/>
    <w:rsid w:val="00EC59BE"/>
    <w:rsid w:val="00EC616A"/>
    <w:rsid w:val="00ED5BE0"/>
    <w:rsid w:val="00EF5A33"/>
    <w:rsid w:val="00F00283"/>
    <w:rsid w:val="00F014A9"/>
    <w:rsid w:val="00F03BCA"/>
    <w:rsid w:val="00F04C03"/>
    <w:rsid w:val="00F10D7C"/>
    <w:rsid w:val="00F13B9A"/>
    <w:rsid w:val="00F20B60"/>
    <w:rsid w:val="00F218B1"/>
    <w:rsid w:val="00F255B2"/>
    <w:rsid w:val="00F27F80"/>
    <w:rsid w:val="00F31121"/>
    <w:rsid w:val="00F34946"/>
    <w:rsid w:val="00F35B5D"/>
    <w:rsid w:val="00F42063"/>
    <w:rsid w:val="00F44045"/>
    <w:rsid w:val="00F478ED"/>
    <w:rsid w:val="00F57B3D"/>
    <w:rsid w:val="00F64265"/>
    <w:rsid w:val="00F64B75"/>
    <w:rsid w:val="00F66584"/>
    <w:rsid w:val="00F70F10"/>
    <w:rsid w:val="00F76994"/>
    <w:rsid w:val="00F819FD"/>
    <w:rsid w:val="00F9060F"/>
    <w:rsid w:val="00F91C29"/>
    <w:rsid w:val="00F93835"/>
    <w:rsid w:val="00F94828"/>
    <w:rsid w:val="00F958F9"/>
    <w:rsid w:val="00FA1BD0"/>
    <w:rsid w:val="00FA2F00"/>
    <w:rsid w:val="00FA3BA4"/>
    <w:rsid w:val="00FA5C2A"/>
    <w:rsid w:val="00FA7003"/>
    <w:rsid w:val="00FB0CEF"/>
    <w:rsid w:val="00FB0EFB"/>
    <w:rsid w:val="00FB4660"/>
    <w:rsid w:val="00FB4E5C"/>
    <w:rsid w:val="00FB6FDE"/>
    <w:rsid w:val="00FB7455"/>
    <w:rsid w:val="00FC2230"/>
    <w:rsid w:val="00FE157C"/>
    <w:rsid w:val="00FE4BD2"/>
    <w:rsid w:val="00FF244C"/>
    <w:rsid w:val="00FF4802"/>
    <w:rsid w:val="00FF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73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7379"/>
    <w:rPr>
      <w:sz w:val="18"/>
      <w:szCs w:val="18"/>
    </w:rPr>
  </w:style>
  <w:style w:type="paragraph" w:styleId="a4">
    <w:name w:val="footer"/>
    <w:basedOn w:val="a"/>
    <w:link w:val="Char0"/>
    <w:uiPriority w:val="99"/>
    <w:unhideWhenUsed/>
    <w:rsid w:val="009473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7379"/>
    <w:rPr>
      <w:sz w:val="18"/>
      <w:szCs w:val="18"/>
    </w:rPr>
  </w:style>
  <w:style w:type="paragraph" w:customStyle="1" w:styleId="221">
    <w:name w:val="样式 方正书宋简体 小四 行距: 固定值 22 磅1"/>
    <w:basedOn w:val="a"/>
    <w:rsid w:val="00947379"/>
    <w:pPr>
      <w:spacing w:line="440" w:lineRule="exact"/>
      <w:ind w:firstLineChars="200" w:firstLine="480"/>
    </w:pPr>
    <w:rPr>
      <w:rFonts w:ascii="方正书宋简体" w:eastAsia="方正书宋简体" w:hAnsi="华文中宋" w:cs="宋体"/>
      <w:sz w:val="24"/>
      <w:szCs w:val="20"/>
    </w:rPr>
  </w:style>
  <w:style w:type="paragraph" w:customStyle="1" w:styleId="241222">
    <w:name w:val="样式 纯文本 + 方正小标宋简体 小二 居中 段前: 24 磅 段后: 12 磅 行距: 固定值 22 磅"/>
    <w:basedOn w:val="a5"/>
    <w:rsid w:val="00947379"/>
    <w:pPr>
      <w:spacing w:before="480" w:after="240" w:line="440" w:lineRule="exact"/>
      <w:jc w:val="center"/>
    </w:pPr>
    <w:rPr>
      <w:rFonts w:ascii="方正小标宋简体" w:eastAsia="方正小标宋简体" w:hAnsi="华文中宋" w:cs="宋体"/>
      <w:spacing w:val="20"/>
      <w:sz w:val="36"/>
      <w:szCs w:val="20"/>
    </w:rPr>
  </w:style>
  <w:style w:type="character" w:styleId="a6">
    <w:name w:val="annotation reference"/>
    <w:basedOn w:val="a0"/>
    <w:semiHidden/>
    <w:rsid w:val="00947379"/>
    <w:rPr>
      <w:sz w:val="21"/>
      <w:szCs w:val="21"/>
    </w:rPr>
  </w:style>
  <w:style w:type="paragraph" w:styleId="a7">
    <w:name w:val="annotation text"/>
    <w:basedOn w:val="a"/>
    <w:link w:val="Char1"/>
    <w:semiHidden/>
    <w:rsid w:val="00947379"/>
    <w:pPr>
      <w:jc w:val="left"/>
    </w:pPr>
  </w:style>
  <w:style w:type="character" w:customStyle="1" w:styleId="Char1">
    <w:name w:val="批注文字 Char"/>
    <w:basedOn w:val="a0"/>
    <w:link w:val="a7"/>
    <w:semiHidden/>
    <w:rsid w:val="00947379"/>
    <w:rPr>
      <w:rFonts w:ascii="Times New Roman" w:eastAsia="宋体" w:hAnsi="Times New Roman" w:cs="Times New Roman"/>
      <w:szCs w:val="24"/>
    </w:rPr>
  </w:style>
  <w:style w:type="paragraph" w:customStyle="1" w:styleId="GBK17TimesNewRoman2">
    <w:name w:val="样式 样式 样式 方正书宋_GBK 行距: 固定值 17 磅 + Times New Roman + 首行缩进:  2 字符"/>
    <w:basedOn w:val="a"/>
    <w:rsid w:val="00947379"/>
    <w:pPr>
      <w:spacing w:beforeLines="50" w:afterLines="50" w:line="440" w:lineRule="exact"/>
      <w:ind w:firstLineChars="200" w:firstLine="200"/>
    </w:pPr>
    <w:rPr>
      <w:rFonts w:eastAsia="方正书宋简体" w:cs="宋体"/>
      <w:b/>
      <w:sz w:val="28"/>
      <w:szCs w:val="20"/>
    </w:rPr>
  </w:style>
  <w:style w:type="paragraph" w:styleId="a5">
    <w:name w:val="Plain Text"/>
    <w:basedOn w:val="a"/>
    <w:link w:val="Char2"/>
    <w:uiPriority w:val="99"/>
    <w:semiHidden/>
    <w:unhideWhenUsed/>
    <w:rsid w:val="00947379"/>
    <w:rPr>
      <w:rFonts w:ascii="宋体" w:hAnsi="Courier New" w:cs="Courier New"/>
      <w:szCs w:val="21"/>
    </w:rPr>
  </w:style>
  <w:style w:type="character" w:customStyle="1" w:styleId="Char2">
    <w:name w:val="纯文本 Char"/>
    <w:basedOn w:val="a0"/>
    <w:link w:val="a5"/>
    <w:uiPriority w:val="99"/>
    <w:semiHidden/>
    <w:rsid w:val="00947379"/>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73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7379"/>
    <w:rPr>
      <w:sz w:val="18"/>
      <w:szCs w:val="18"/>
    </w:rPr>
  </w:style>
  <w:style w:type="paragraph" w:styleId="a4">
    <w:name w:val="footer"/>
    <w:basedOn w:val="a"/>
    <w:link w:val="Char0"/>
    <w:uiPriority w:val="99"/>
    <w:unhideWhenUsed/>
    <w:rsid w:val="009473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7379"/>
    <w:rPr>
      <w:sz w:val="18"/>
      <w:szCs w:val="18"/>
    </w:rPr>
  </w:style>
  <w:style w:type="paragraph" w:customStyle="1" w:styleId="221">
    <w:name w:val="样式 方正书宋简体 小四 行距: 固定值 22 磅1"/>
    <w:basedOn w:val="a"/>
    <w:rsid w:val="00947379"/>
    <w:pPr>
      <w:spacing w:line="440" w:lineRule="exact"/>
      <w:ind w:firstLineChars="200" w:firstLine="480"/>
    </w:pPr>
    <w:rPr>
      <w:rFonts w:ascii="方正书宋简体" w:eastAsia="方正书宋简体" w:hAnsi="华文中宋" w:cs="宋体"/>
      <w:sz w:val="24"/>
      <w:szCs w:val="20"/>
    </w:rPr>
  </w:style>
  <w:style w:type="paragraph" w:customStyle="1" w:styleId="241222">
    <w:name w:val="样式 纯文本 + 方正小标宋简体 小二 居中 段前: 24 磅 段后: 12 磅 行距: 固定值 22 磅"/>
    <w:basedOn w:val="a5"/>
    <w:rsid w:val="00947379"/>
    <w:pPr>
      <w:spacing w:before="480" w:after="240" w:line="440" w:lineRule="exact"/>
      <w:jc w:val="center"/>
    </w:pPr>
    <w:rPr>
      <w:rFonts w:ascii="方正小标宋简体" w:eastAsia="方正小标宋简体" w:hAnsi="华文中宋" w:cs="宋体"/>
      <w:spacing w:val="20"/>
      <w:sz w:val="36"/>
      <w:szCs w:val="20"/>
    </w:rPr>
  </w:style>
  <w:style w:type="character" w:styleId="a6">
    <w:name w:val="annotation reference"/>
    <w:basedOn w:val="a0"/>
    <w:semiHidden/>
    <w:rsid w:val="00947379"/>
    <w:rPr>
      <w:sz w:val="21"/>
      <w:szCs w:val="21"/>
    </w:rPr>
  </w:style>
  <w:style w:type="paragraph" w:styleId="a7">
    <w:name w:val="annotation text"/>
    <w:basedOn w:val="a"/>
    <w:link w:val="Char1"/>
    <w:semiHidden/>
    <w:rsid w:val="00947379"/>
    <w:pPr>
      <w:jc w:val="left"/>
    </w:pPr>
  </w:style>
  <w:style w:type="character" w:customStyle="1" w:styleId="Char1">
    <w:name w:val="批注文字 Char"/>
    <w:basedOn w:val="a0"/>
    <w:link w:val="a7"/>
    <w:semiHidden/>
    <w:rsid w:val="00947379"/>
    <w:rPr>
      <w:rFonts w:ascii="Times New Roman" w:eastAsia="宋体" w:hAnsi="Times New Roman" w:cs="Times New Roman"/>
      <w:szCs w:val="24"/>
    </w:rPr>
  </w:style>
  <w:style w:type="paragraph" w:customStyle="1" w:styleId="GBK17TimesNewRoman2">
    <w:name w:val="样式 样式 样式 方正书宋_GBK 行距: 固定值 17 磅 + Times New Roman + 首行缩进:  2 字符"/>
    <w:basedOn w:val="a"/>
    <w:rsid w:val="00947379"/>
    <w:pPr>
      <w:spacing w:beforeLines="50" w:afterLines="50" w:line="440" w:lineRule="exact"/>
      <w:ind w:firstLineChars="200" w:firstLine="200"/>
    </w:pPr>
    <w:rPr>
      <w:rFonts w:eastAsia="方正书宋简体" w:cs="宋体"/>
      <w:b/>
      <w:sz w:val="28"/>
      <w:szCs w:val="20"/>
    </w:rPr>
  </w:style>
  <w:style w:type="paragraph" w:styleId="a5">
    <w:name w:val="Plain Text"/>
    <w:basedOn w:val="a"/>
    <w:link w:val="Char2"/>
    <w:uiPriority w:val="99"/>
    <w:semiHidden/>
    <w:unhideWhenUsed/>
    <w:rsid w:val="00947379"/>
    <w:rPr>
      <w:rFonts w:ascii="宋体" w:hAnsi="Courier New" w:cs="Courier New"/>
      <w:szCs w:val="21"/>
    </w:rPr>
  </w:style>
  <w:style w:type="character" w:customStyle="1" w:styleId="Char2">
    <w:name w:val="纯文本 Char"/>
    <w:basedOn w:val="a0"/>
    <w:link w:val="a5"/>
    <w:uiPriority w:val="99"/>
    <w:semiHidden/>
    <w:rsid w:val="00947379"/>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408</Words>
  <Characters>2330</Characters>
  <Application>Microsoft Office Word</Application>
  <DocSecurity>0</DocSecurity>
  <Lines>19</Lines>
  <Paragraphs>5</Paragraphs>
  <ScaleCrop>false</ScaleCrop>
  <Company>yjsy</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华宝玉</dc:creator>
  <cp:lastModifiedBy>Cai</cp:lastModifiedBy>
  <cp:revision>2</cp:revision>
  <dcterms:created xsi:type="dcterms:W3CDTF">2018-03-27T03:50:00Z</dcterms:created>
  <dcterms:modified xsi:type="dcterms:W3CDTF">2018-03-27T03:50:00Z</dcterms:modified>
</cp:coreProperties>
</file>